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0D84" w14:textId="60AB4724" w:rsidR="00715222" w:rsidRDefault="00715222" w:rsidP="00715222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3B5A4B82" w14:textId="77777777" w:rsidR="00715222" w:rsidRDefault="00715222" w:rsidP="00715222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120F89CE" w14:textId="77777777" w:rsidR="00715222" w:rsidRDefault="00715222" w:rsidP="00715222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79265390" w14:textId="77777777" w:rsidR="00715222" w:rsidRDefault="00715222" w:rsidP="00715222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4E60B033" w14:textId="77777777" w:rsidR="00715222" w:rsidRDefault="00715222" w:rsidP="00715222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6E547C27" w14:textId="77777777" w:rsidR="00715222" w:rsidRDefault="00715222" w:rsidP="00715222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3A2BC606" w14:textId="27B1ED7B" w:rsidR="00715222" w:rsidRDefault="00715222" w:rsidP="00715222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6864E2" wp14:editId="7E6C9C37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3BFD0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3C58B6B6" w14:textId="77777777" w:rsidR="00715222" w:rsidRDefault="00715222" w:rsidP="00715222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3266387D" w14:textId="77777777" w:rsidR="00715222" w:rsidRDefault="00715222" w:rsidP="00715222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715222" w14:paraId="35FD0CDB" w14:textId="77777777" w:rsidTr="00715222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1691DB1F" w14:textId="77777777" w:rsidR="00715222" w:rsidRDefault="00715222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FE137" w14:textId="77777777" w:rsidR="00715222" w:rsidRDefault="00715222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4EBFFA95" w14:textId="77777777" w:rsidR="00715222" w:rsidRDefault="00715222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«__»___ 2023 г</w:t>
            </w:r>
          </w:p>
        </w:tc>
      </w:tr>
    </w:tbl>
    <w:p w14:paraId="47E30885" w14:textId="77777777" w:rsidR="00715222" w:rsidRDefault="00715222" w:rsidP="00715222">
      <w:pPr>
        <w:spacing w:after="0" w:line="252" w:lineRule="auto"/>
        <w:ind w:left="14"/>
      </w:pPr>
    </w:p>
    <w:p w14:paraId="6BCAC3C9" w14:textId="77777777" w:rsidR="00715222" w:rsidRDefault="00715222" w:rsidP="00715222">
      <w:pPr>
        <w:spacing w:line="252" w:lineRule="auto"/>
        <w:ind w:left="14"/>
      </w:pPr>
      <w:r>
        <w:rPr>
          <w:sz w:val="24"/>
        </w:rPr>
        <w:t xml:space="preserve"> </w:t>
      </w:r>
    </w:p>
    <w:p w14:paraId="5CC5DE51" w14:textId="77777777" w:rsidR="00715222" w:rsidRDefault="00715222" w:rsidP="00715222">
      <w:pPr>
        <w:spacing w:after="0"/>
        <w:ind w:firstLine="709"/>
      </w:pPr>
    </w:p>
    <w:p w14:paraId="4F4AA208" w14:textId="146B0AEC" w:rsidR="00715222" w:rsidRDefault="00715222" w:rsidP="00327A8D">
      <w:pPr>
        <w:shd w:val="clear" w:color="auto" w:fill="FFFFFF"/>
        <w:spacing w:after="0"/>
        <w:jc w:val="center"/>
        <w:textAlignment w:val="baseline"/>
        <w:outlineLvl w:val="1"/>
      </w:pPr>
      <w:r w:rsidRPr="00327A8D">
        <w:rPr>
          <w:rFonts w:eastAsia="Times New Roman" w:cs="Times New Roman"/>
          <w:b/>
          <w:bCs/>
          <w:color w:val="1E2120"/>
          <w:szCs w:val="28"/>
          <w:lang w:eastAsia="ru-RU"/>
        </w:rPr>
        <w:t>Должностная инструкция</w:t>
      </w:r>
      <w:r w:rsidRPr="00327A8D">
        <w:rPr>
          <w:rFonts w:eastAsia="Times New Roman" w:cs="Times New Roman"/>
          <w:b/>
          <w:bCs/>
          <w:color w:val="1E2120"/>
          <w:szCs w:val="28"/>
          <w:lang w:eastAsia="ru-RU"/>
        </w:rPr>
        <w:br/>
        <w:t>рабочего по комплексному обслуживанию и ремонту зданий</w:t>
      </w:r>
    </w:p>
    <w:p w14:paraId="2F8F9750" w14:textId="359F9E0B" w:rsidR="00415827" w:rsidRPr="00415827" w:rsidRDefault="00415827" w:rsidP="0071522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32AC925C" w14:textId="77777777" w:rsidR="00415827" w:rsidRPr="00415827" w:rsidRDefault="00415827" w:rsidP="00715222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2177930A" w14:textId="77777777" w:rsidR="00415827" w:rsidRPr="00415827" w:rsidRDefault="00415827" w:rsidP="0071522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 </w:t>
      </w:r>
      <w:r w:rsidRPr="00415827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рабочего по комплексному обслуживанию и ремонту зданий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 школы разработана и утверждена на основании постановлений Министерства труда Российской Федерации №60 от 24.12.92г и №23 от 11.02.93г "О внесении дополнения в Единый тарифно-квалификационный справочник работ и профессий рабочих", на основании трудового договора с рабочим; в соответствии с Трудовым кодексом Российской Федерации и иными нормативно-правовыми актами, которые регулируют трудовые правоотношения между работником и работодателем.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1.2. Рабочий по комплексному обслуживанию и ремонту здания школы принимается и увольняется с работы директором общеобразовательного учреждения по представлению заместителя директора по административно-хозяйственной работе.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1.3. </w:t>
      </w:r>
      <w:r w:rsidRPr="0071522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К работе рабочим по комплексному обслуживанию зданий и сооружений допускается лицо:</w:t>
      </w:r>
    </w:p>
    <w:p w14:paraId="0350A248" w14:textId="77777777" w:rsidR="00415827" w:rsidRPr="00415827" w:rsidRDefault="00415827" w:rsidP="00715222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старше 18-ти лет, которое обладает соответствующей подготовкой и/или опытом работы;</w:t>
      </w:r>
    </w:p>
    <w:p w14:paraId="476E47BF" w14:textId="77777777" w:rsidR="00415827" w:rsidRPr="00415827" w:rsidRDefault="00415827" w:rsidP="00715222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6CC34EF1" w14:textId="77777777" w:rsidR="00415827" w:rsidRPr="00415827" w:rsidRDefault="00415827" w:rsidP="00715222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искусства с участием несовершеннолетних» Трудового кодекса Российской Федерации.</w:t>
      </w:r>
    </w:p>
    <w:p w14:paraId="35DC96BC" w14:textId="77777777" w:rsidR="00715222" w:rsidRDefault="00415827" w:rsidP="0071522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1.4. На период отпуска и временной нетрудоспособности рабочего по комплексному обслуживанию и ремонту зданий общеобразовательного учреждения его обязанности могут быть возложены на других сотрудников обслуживающего персонала. Временное исполнение обязанностей в этих случаях должно осуществляться на основании приказа директора школы, который издан с соблюдением требований законодательства о труде.</w:t>
      </w:r>
    </w:p>
    <w:p w14:paraId="0A918F14" w14:textId="7DFEDFCC" w:rsidR="00415827" w:rsidRPr="00415827" w:rsidRDefault="00415827" w:rsidP="0071522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1.5. Рабочий непосредственно подчиняется заместителю директора по административно-хозяйственной части.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1.6. Работник также должен быть ознакомлен с инструкциями по пожарной безопасности и электробезопасности, </w:t>
      </w:r>
      <w:r w:rsidRPr="00415827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для рабочего по обслуживанию здания школы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1.7. В своей деятельности руководствуется настоящей должностной инструкцией рабочего по комплексному обслуживанию и текущему ремонту зданий, помещений и оборудования школы, а также Уставом и локальными правовыми актами общеобразовательного учреждения, Правилами внутреннего трудового распорядка, приказами и распоряжениями директора, трудовым договором (контрактом), правилами и нормами охраны труда и пожарной безопасности,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1.8. Рабочий обязан соблюдать Конвенцию о правах ребенка, иметь навыки оказания первой помощи пострадавшим.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1.9. </w:t>
      </w:r>
      <w:r w:rsidRPr="0071522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Рабочий по комплексному обслуживанию зданий школы должен знать:</w:t>
      </w:r>
    </w:p>
    <w:p w14:paraId="0D2AAA2A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постановления местных органов по вопросам санитарии, благоустройства, внешнего содержания зданий и сооружений общеобразовательных учреждений;</w:t>
      </w:r>
    </w:p>
    <w:p w14:paraId="38CED411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устройство и правила эксплуатации обслуживаемого оборудования;</w:t>
      </w:r>
    </w:p>
    <w:p w14:paraId="71AA5C9A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основы ремонтно-строительных работ и способы их выполнения;</w:t>
      </w:r>
    </w:p>
    <w:p w14:paraId="2FAF6447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виды материалов;</w:t>
      </w:r>
    </w:p>
    <w:p w14:paraId="76A6B3A8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назначение и устройство инструментов, приспособлений, механизмов и оборудования при ведении работ;</w:t>
      </w:r>
    </w:p>
    <w:p w14:paraId="74473940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правила технической эксплуатации и ухода за используемым в процессе работы оборудованием, приспособлениями и инструментом;</w:t>
      </w:r>
    </w:p>
    <w:p w14:paraId="6B6C4AF4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способы выявления и устранения в необходимых случаях возникающих неполадок текущего характера;</w:t>
      </w:r>
    </w:p>
    <w:p w14:paraId="3484527A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способы выполнения текущего, профилактического ремонта здания, оборудования;</w:t>
      </w:r>
    </w:p>
    <w:p w14:paraId="535CD215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характеристики опасных и вредных производственных факторов;</w:t>
      </w:r>
    </w:p>
    <w:p w14:paraId="2AF45F93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указания по безопасному содержанию рабочего места;</w:t>
      </w:r>
    </w:p>
    <w:p w14:paraId="7C034C1C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порядок действий, направленных на предотвращение аварийных ситуаций;</w:t>
      </w:r>
    </w:p>
    <w:p w14:paraId="258BD9D7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способы и приемы безопасного выполнения работ;</w:t>
      </w:r>
    </w:p>
    <w:p w14:paraId="0130D6C4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порядок извещения заместителя директора по административно-хозяйственной работе (завхоза) обо всех недостатках, обнаруженных во время работы;</w:t>
      </w:r>
    </w:p>
    <w:p w14:paraId="49ABBF85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порядок действий при возникновении аварий и ситуаций, которые могут привести к нежелательным последствиям;</w:t>
      </w:r>
    </w:p>
    <w:p w14:paraId="5CDF3280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правила оказания первой (доврачебной) помощи пострадавшим при травматизме;</w:t>
      </w:r>
    </w:p>
    <w:p w14:paraId="79A12DFD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основы трудового законодательства;</w:t>
      </w:r>
    </w:p>
    <w:p w14:paraId="376E4CC7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Правила внутреннего трудового распорядка общеобразовательного учреждения;</w:t>
      </w:r>
    </w:p>
    <w:p w14:paraId="1D845087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правила и нормы охраны труда, производственной санитарии и личной гигиены, пожарной безопасности.</w:t>
      </w:r>
    </w:p>
    <w:p w14:paraId="78120389" w14:textId="77777777" w:rsidR="00415827" w:rsidRPr="00415827" w:rsidRDefault="00415827" w:rsidP="00715222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правила пользования средствами индивидуальной защиты.</w:t>
      </w:r>
    </w:p>
    <w:p w14:paraId="661E9D52" w14:textId="77777777" w:rsidR="00415827" w:rsidRPr="00415827" w:rsidRDefault="00415827" w:rsidP="0071522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 xml:space="preserve">1.10. Рабочий по комплексному обслуживанию здания должен знать должностную инструкцию, свои функциональные обязанности и полномочия, порядок действий при 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возникновении чрезвычайной ситуации, иметь навыки оказания первой помощи пострадавшим.</w:t>
      </w:r>
    </w:p>
    <w:p w14:paraId="1DF9F9A8" w14:textId="77777777" w:rsidR="00415827" w:rsidRPr="00415827" w:rsidRDefault="00415827" w:rsidP="00715222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Функции</w:t>
      </w:r>
    </w:p>
    <w:p w14:paraId="19EB63E5" w14:textId="77777777" w:rsidR="00415827" w:rsidRPr="00415827" w:rsidRDefault="00415827" w:rsidP="0071522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1522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Основными направлениями деятельности рабочего по обслуживанию здания школы являются: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2.1. Поддержание в надлежащем состоянии здания (зданий) общеобразовательного учреждения и его территории;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2.2. Поддержание в рабочем состоянии имеющихся систем центрального отопления, водоснабжения, канализации, и энергоснабжения, водостоков, теплоснабжения, вентиляции, кондиционирования воздуха и тому подобного оборудования, которое обеспечивает нормальную работу школы;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2.3. Проведение необходимых текущих ремонтных работ разного профиля;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2.4. Мелкий хозяйственный ремонт в помещениях учебных кабинетов.</w:t>
      </w:r>
    </w:p>
    <w:p w14:paraId="76641511" w14:textId="77777777" w:rsidR="00415827" w:rsidRPr="00415827" w:rsidRDefault="00415827" w:rsidP="00715222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</w:t>
      </w:r>
    </w:p>
    <w:p w14:paraId="788914F3" w14:textId="77777777" w:rsidR="00415827" w:rsidRPr="00415827" w:rsidRDefault="00415827" w:rsidP="0071522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1522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Рабочий по обслуживанию здания школы выполняет следующие обязанности: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3.1. Содержит в надлежащем санитарном состоянии объекты, которые закреплены за ним (подвалы, чердаки и т.д.);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3.2. Проводит сезонную подготовку обслуживаемых зданий общеобразовательного учреждения, сооружений, оборудования и механизмов;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3.3. Устраняет возникшие повреждения и неисправности по заявкам работников школы;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3.4. Проводит периодический осмотр технического состояния обслуживаемых зданий, сооружений, оборудования и механизмов школы, их техническое обслуживание и текущий ремонт с выполнением всех видов необходимых ремонтно-строительных работ (штукатурных, малярных, обойных, бетонных, плотничных, столярных и других) с применением подмостков, люлек, подвесных и прочих страховочных и подъемных приспособлений;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3.5. Занимается осуществлением текущего ремонта и технического обслуживания систем центрального отопления, водоснабжения, канализации, водостоков, теплоснабжения, вентиляции, кондиционирования воздуха и другого оборудования, механизмов и конструкций с выполнением слесарных, паяльных, а также сварочных работ;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3.6. Соблюдает установленную технологию выполнения ремонтно-строительных, слесарных, электротехнических и сварочных работ, правила эксплуатации и содержания зданий, оборудования, механизмов, машин, сооружений, правила техники безопасности, производственной санитарии и пожарной безопасности;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3.7. При проведении ремонтно-строительных работ применяет подмостки, лестницы и стремянки, подвесные и другие страховочные и подъемные приспособления, должен руководствоваться инструкцией по охране труда при осуществлении работ на высоте.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3.8. Занимается ведением учета расхода воды, электроэнергии и иных видов энергоносителей на основании показаний приборов, следит за их экономным расходованием.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3.9. Оказывает необходимую помощь в ликвидации стихийных бедствий, аварийных ситуаций в школе;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3.10. Информирует заместителя директора образовательной организации по АХР о состоянии зданий и помещений учебного заведения, обо всех замеченных неисправностях в системах холодной и горячей воды, в отоплении, электропроводке, вентиляции, о поломках дверей, замков, окон, стекол, запоров и т.п.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3.11. Выполняет во время летних каникул текущий ремонт помещений школы и другие виды работ, которые связаны с подготовкой здания образовательного учреждения к началу учебного года;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3.12. Во время каникул производит тщательную генеральную уборку вверенного ему помещения;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3.13. По завершении работы в помещении закрывает все имеющиеся окна и двери, 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выключает воду и свет.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3.14. Соблюдает положения должностной инструкции рабочего по комплексному обслуживанию здания школы, существующие нормы служебной этики, не совершает действий, которые затрудняют работу, а так же приводят к подрыву авторитета учреждения.</w:t>
      </w:r>
    </w:p>
    <w:p w14:paraId="3DF59E25" w14:textId="77777777" w:rsidR="00415827" w:rsidRPr="00415827" w:rsidRDefault="00415827" w:rsidP="00715222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14:paraId="12C0D2A0" w14:textId="77777777" w:rsidR="00415827" w:rsidRPr="00415827" w:rsidRDefault="00415827" w:rsidP="0071522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1522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Рабочий по комплексному обслуживанию и ремонту зданий школы имеет право: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4.1. На обеспечение соответствующим оборудованием, необходимыми инструментами, материалами, индивидуальными средствами защиты и специальной одеждой по установленным нормам;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4.2. Категорически запрещать использование неисправных и опасных объектов эксплуатации (оборудования, машин, механизмов, приборов, конструкций и т.п.);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4.3. Отказаться от проведения работ, которые опасны для жизни и здоровья в условиях, когда отсутствуют и (или) не могут быть приняты необходимые меры безопасности.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4.4. Вносить важные предложения по совершенствованию работы и техническому обслуживанию школы;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4.5. Периодически повышать свою квалификацию;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4.6. Знакомиться со всеми материалами его личного дела, отзывами о своей профессиональной деятельности и другими документами, до внесения их в личное дело;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4.7. На получение морального и материального поощрения, на защиту собственных интересов и интересов коллектива;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4.8. Вносить предложения о времени и порядке использования ежегодного отпуска.</w:t>
      </w:r>
    </w:p>
    <w:p w14:paraId="0A5D0E28" w14:textId="77777777" w:rsidR="00415827" w:rsidRPr="00415827" w:rsidRDefault="00415827" w:rsidP="00715222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2EF4D9B1" w14:textId="77777777" w:rsidR="00415827" w:rsidRPr="00415827" w:rsidRDefault="00415827" w:rsidP="0071522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5.1. За неисполнение или ненадлежащее исполнение без уважительных причин Правил внутреннего трудового распорядка, должностной инструкции рабочего по комплексному обслуживанию зданий и помещений школы, законных приказов и распоряжений администрации и иных локальных нормативных актов, рабочий общеобразовательного учреждения несет дисциплинарную ответственность в порядке, который определяется трудовым законодательством.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5.2. За нарушение правил пожарной безопасности, охраны труда, санитарно-гигиенических правил работы рабочий по обслуживанию и текущему ремонту зданий образовательного учреждения привлекается к административной ответственности в порядке и в случаях, которые предусмотрены административным законодательством.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применение, в том числе однократное, воздействий, которые связаны с психическим и (или) физическим насилием над личностью учащегося школы, рабочий может быть освобожден от занимаемой должности в соответствии с трудовым законодательством. Увольнение за подобный проступок не является мерой дисциплинарной ответственности.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5.4. За нарушение правил пожарной безопасности, охраны труда, санитарно-гигиенических правил деятельности рабочий по обслуживанию здания школы привлекается к административной ответственности в порядке и в случаях, которые предусматриваются административным законодательством.</w:t>
      </w:r>
    </w:p>
    <w:p w14:paraId="025027E2" w14:textId="77777777" w:rsidR="00415827" w:rsidRPr="00415827" w:rsidRDefault="00415827" w:rsidP="00715222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6. Взаимоотношения и связи по должности</w:t>
      </w:r>
    </w:p>
    <w:p w14:paraId="5816AEA4" w14:textId="77777777" w:rsidR="00415827" w:rsidRDefault="00415827" w:rsidP="0071522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1522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Рабочий по комплексному обслуживанию и ремонту здания школы: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6.1. Работает в режиме нормированного рабочего дня по графику, который составляется исходя из сорокачасовой рабочей недели, и утверждается директором школы по представлению заместителя директора по административно-хозяйственной работе;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6.2. Проходит необходимый инструктаж по технике безопасности, производственной санитарии и пожарной безопасности под руководством заместителя директора по административно-хозяйственной части;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6.3. Получает от директора общеобразовательного учреждения и заместителя директора 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по АХР информацию нормативно-правового и организационного характера, проводит ознакомление под расписку с соответствующими документами;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6.4.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6.5. Систематически обменивается сведениями по вопросам, которые входят в его компетенцию, с администрацией школы, учителями, а также обслуживающим персоналом.</w:t>
      </w:r>
    </w:p>
    <w:p w14:paraId="64774D1F" w14:textId="77777777" w:rsidR="00715222" w:rsidRPr="00415827" w:rsidRDefault="00715222" w:rsidP="0071522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7936A37E" w14:textId="77777777" w:rsidR="00415827" w:rsidRPr="00415827" w:rsidRDefault="00415827" w:rsidP="0071522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«___»____202___г. __________ /______________________/</w:t>
      </w:r>
    </w:p>
    <w:p w14:paraId="402B086B" w14:textId="77777777" w:rsidR="00415827" w:rsidRPr="00415827" w:rsidRDefault="00415827" w:rsidP="0071522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ознакомлен(а), второй экземпляр получил (а)</w:t>
      </w: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br/>
        <w:t>«___»____202___г. __________ /______________________/</w:t>
      </w:r>
    </w:p>
    <w:p w14:paraId="4DEEBD39" w14:textId="77777777" w:rsidR="00415827" w:rsidRPr="00415827" w:rsidRDefault="00415827" w:rsidP="0071522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15827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1BA3CA30" w14:textId="77777777" w:rsidR="00F12C76" w:rsidRPr="00415827" w:rsidRDefault="00F12C76" w:rsidP="00715222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4158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1D81"/>
    <w:multiLevelType w:val="multilevel"/>
    <w:tmpl w:val="09DE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9E76CA"/>
    <w:multiLevelType w:val="multilevel"/>
    <w:tmpl w:val="FF34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4438081">
    <w:abstractNumId w:val="0"/>
  </w:num>
  <w:num w:numId="2" w16cid:durableId="88174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27"/>
    <w:rsid w:val="00327A8D"/>
    <w:rsid w:val="00415827"/>
    <w:rsid w:val="006C0B77"/>
    <w:rsid w:val="00715222"/>
    <w:rsid w:val="008242FF"/>
    <w:rsid w:val="00870751"/>
    <w:rsid w:val="00922C48"/>
    <w:rsid w:val="00B915B7"/>
    <w:rsid w:val="00D7088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9C6F"/>
  <w15:chartTrackingRefBased/>
  <w15:docId w15:val="{AA132E70-BC73-4CE9-A27E-FE999552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1582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582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58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5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58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827"/>
    <w:rPr>
      <w:b/>
      <w:bCs/>
    </w:rPr>
  </w:style>
  <w:style w:type="character" w:styleId="a5">
    <w:name w:val="Hyperlink"/>
    <w:basedOn w:val="a0"/>
    <w:uiPriority w:val="99"/>
    <w:semiHidden/>
    <w:unhideWhenUsed/>
    <w:rsid w:val="00415827"/>
    <w:rPr>
      <w:color w:val="0000FF"/>
      <w:u w:val="single"/>
    </w:rPr>
  </w:style>
  <w:style w:type="character" w:styleId="a6">
    <w:name w:val="Emphasis"/>
    <w:basedOn w:val="a0"/>
    <w:uiPriority w:val="20"/>
    <w:qFormat/>
    <w:rsid w:val="00415827"/>
    <w:rPr>
      <w:i/>
      <w:iCs/>
    </w:rPr>
  </w:style>
  <w:style w:type="character" w:customStyle="1" w:styleId="text-download">
    <w:name w:val="text-download"/>
    <w:basedOn w:val="a0"/>
    <w:rsid w:val="00415827"/>
  </w:style>
  <w:style w:type="table" w:styleId="a7">
    <w:name w:val="Table Grid"/>
    <w:basedOn w:val="a1"/>
    <w:uiPriority w:val="39"/>
    <w:rsid w:val="007152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8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8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0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0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1972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2023-09-14T09:18:00Z</dcterms:created>
  <dcterms:modified xsi:type="dcterms:W3CDTF">2023-10-11T09:16:00Z</dcterms:modified>
</cp:coreProperties>
</file>