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F547" w14:textId="67094401" w:rsidR="00D34D17" w:rsidRDefault="00D34D17" w:rsidP="00D34D17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460778A3" w14:textId="77777777" w:rsidR="00D34D17" w:rsidRDefault="00D34D17" w:rsidP="00D34D17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7ABE8DF" w14:textId="77777777" w:rsidR="00D34D17" w:rsidRDefault="00D34D17" w:rsidP="00D34D17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9117CD2" w14:textId="77777777" w:rsidR="00D34D17" w:rsidRDefault="00D34D17" w:rsidP="00D34D17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EEE348A" w14:textId="77777777" w:rsidR="00D34D17" w:rsidRDefault="00D34D17" w:rsidP="00D34D17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13629170" w14:textId="77777777" w:rsidR="00D34D17" w:rsidRDefault="00D34D17" w:rsidP="00D34D17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4772408A" w14:textId="526273BB" w:rsidR="00D34D17" w:rsidRDefault="00D34D17" w:rsidP="00D34D17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1B5B64" wp14:editId="0EF11940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B7067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522D995" w14:textId="77777777" w:rsidR="00D34D17" w:rsidRDefault="00D34D17" w:rsidP="00D34D17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2501EEBD" w14:textId="77777777" w:rsidR="00D34D17" w:rsidRDefault="00D34D17" w:rsidP="00D34D17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D34D17" w14:paraId="43875D8A" w14:textId="77777777" w:rsidTr="00D34D17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63098AF" w14:textId="77777777" w:rsidR="00D34D17" w:rsidRDefault="00D34D17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E4B1E" w14:textId="77777777" w:rsidR="00D34D17" w:rsidRDefault="00D34D17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97473B3" w14:textId="77777777" w:rsidR="00D34D17" w:rsidRDefault="00D34D17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3B1C43DC" w14:textId="77777777" w:rsidR="00D34D17" w:rsidRDefault="00D34D17" w:rsidP="00D34D17">
      <w:pPr>
        <w:spacing w:after="0" w:line="252" w:lineRule="auto"/>
        <w:ind w:left="14"/>
      </w:pPr>
    </w:p>
    <w:p w14:paraId="466428C3" w14:textId="77777777" w:rsidR="00D34D17" w:rsidRDefault="00D34D17" w:rsidP="00D34D17">
      <w:pPr>
        <w:spacing w:line="252" w:lineRule="auto"/>
        <w:ind w:left="14"/>
      </w:pPr>
      <w:r>
        <w:rPr>
          <w:sz w:val="24"/>
        </w:rPr>
        <w:t xml:space="preserve"> </w:t>
      </w:r>
    </w:p>
    <w:p w14:paraId="0B7C9284" w14:textId="77777777" w:rsidR="00D34D17" w:rsidRDefault="00D34D17" w:rsidP="00D34D17">
      <w:pPr>
        <w:spacing w:after="0"/>
        <w:ind w:firstLine="709"/>
      </w:pPr>
    </w:p>
    <w:p w14:paraId="450D84FB" w14:textId="77777777" w:rsidR="00D34D17" w:rsidRDefault="00D34D17" w:rsidP="00D34D17">
      <w:pPr>
        <w:spacing w:after="0"/>
        <w:ind w:firstLine="709"/>
      </w:pPr>
    </w:p>
    <w:p w14:paraId="32B35F69" w14:textId="77777777" w:rsidR="00D34D17" w:rsidRDefault="00D34D17" w:rsidP="00D34D1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p w14:paraId="26600AE6" w14:textId="77777777" w:rsidR="00D34D17" w:rsidRDefault="00D34D17" w:rsidP="00D34D1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tbl>
      <w:tblPr>
        <w:tblStyle w:val="a7"/>
        <w:tblpPr w:leftFromText="180" w:rightFromText="180" w:vertAnchor="text" w:horzAnchor="margin" w:tblpY="61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34D17" w14:paraId="7E087349" w14:textId="77777777" w:rsidTr="00D34D17">
        <w:tc>
          <w:tcPr>
            <w:tcW w:w="9344" w:type="dxa"/>
            <w:hideMark/>
          </w:tcPr>
          <w:p w14:paraId="4D8EE588" w14:textId="77777777" w:rsidR="00D34D17" w:rsidRDefault="00D34D17">
            <w:pPr>
              <w:spacing w:line="488" w:lineRule="atLeast"/>
              <w:jc w:val="center"/>
              <w:textAlignment w:val="baseline"/>
              <w:outlineLvl w:val="1"/>
              <w:rPr>
                <w:rFonts w:eastAsia="Times New Roman" w:cs="Times New Roman"/>
                <w:color w:val="1E21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2120"/>
                <w:szCs w:val="28"/>
                <w:lang w:eastAsia="ru-RU"/>
              </w:rPr>
              <w:t>г. Неман 2023</w:t>
            </w:r>
          </w:p>
        </w:tc>
      </w:tr>
    </w:tbl>
    <w:p w14:paraId="688A6E09" w14:textId="77777777" w:rsidR="00D34D17" w:rsidRPr="00901B0A" w:rsidRDefault="00D34D17" w:rsidP="00D34D17">
      <w:pPr>
        <w:shd w:val="clear" w:color="auto" w:fill="FFFFFF"/>
        <w:spacing w:after="0" w:line="488" w:lineRule="atLeast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901B0A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 дворника в детском саду</w:t>
      </w:r>
    </w:p>
    <w:p w14:paraId="7E37EF0F" w14:textId="77777777" w:rsidR="00D34D17" w:rsidRDefault="00D34D17" w:rsidP="00D34D1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 w:type="page"/>
      </w:r>
    </w:p>
    <w:p w14:paraId="4311A910" w14:textId="42DB03E4" w:rsidR="00D34D17" w:rsidRPr="00D34D17" w:rsidRDefault="00D34D17" w:rsidP="00D34D17">
      <w:pPr>
        <w:shd w:val="clear" w:color="auto" w:fill="FFFFFF"/>
        <w:spacing w:after="0" w:line="488" w:lineRule="atLeast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</w:p>
    <w:p w14:paraId="2D8667C7" w14:textId="77777777" w:rsidR="00901B0A" w:rsidRPr="00D34D17" w:rsidRDefault="00901B0A" w:rsidP="00D34D17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1848187C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 новая </w:t>
      </w:r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дворника в ДОУ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 (детском саду) разработана с учетом </w:t>
      </w:r>
      <w:proofErr w:type="spellStart"/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Профстандарта</w:t>
      </w:r>
      <w:proofErr w:type="spellEnd"/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16.077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 «Рабочий по комплексной уборке территории, относящейся к общему имуществу в многоквартирном доме», утвержденного приказом Минтруда России № 534н от 14 сентября 2022 года,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Федерации, Уставом дошкольного образовательного учреждения и другими нормативными актами, регулирующими трудовые отношения между работником и работодателем.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должностная инструкция дворника ДОУ по </w:t>
      </w:r>
      <w:proofErr w:type="spellStart"/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профстандарту</w:t>
      </w:r>
      <w:proofErr w:type="spellEnd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 регламентирует основные трудовые функции, должностные обязанности дворника детского сада, права и ответственность, а также взаимоотношения и связи по должности при работе в дошкольном образовательном учреждении.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1.3. Дворник относится к категории рабочих. Назначается и освобождается от должности заведующим дошкольным образовательным учреждением.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1.4. </w:t>
      </w:r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 самостоятельной работе дворником допускаются лица:</w:t>
      </w:r>
    </w:p>
    <w:p w14:paraId="20E002B3" w14:textId="77777777" w:rsidR="00901B0A" w:rsidRPr="00D34D17" w:rsidRDefault="00901B0A" w:rsidP="00D34D1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не моложе 18 лет, имеющие основное общее образование без требований к опыту работы, прошедшие краткосрочное обучение или инструктаж;</w:t>
      </w:r>
    </w:p>
    <w:p w14:paraId="4CD4429A" w14:textId="77777777" w:rsidR="00901B0A" w:rsidRPr="00D34D17" w:rsidRDefault="00901B0A" w:rsidP="00D34D1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прошедшие инструктажи по охране труда и пожарной безопасности на рабочем месте;</w:t>
      </w:r>
    </w:p>
    <w:p w14:paraId="060BE2EB" w14:textId="77777777" w:rsidR="00901B0A" w:rsidRPr="00D34D17" w:rsidRDefault="00901B0A" w:rsidP="00D34D1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работе;;</w:t>
      </w:r>
    </w:p>
    <w:p w14:paraId="110D041A" w14:textId="77777777" w:rsidR="00901B0A" w:rsidRPr="00D34D17" w:rsidRDefault="00901B0A" w:rsidP="00D34D1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не имеющие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14:paraId="3B630BCC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1.5. Дворник непосредственно подчиняется заместителю заведующего по административно-хозяйственной части (завхозу) дошкольного образовательного учреждения.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1.6. На период отпуска и временной нетрудоспособности дворника его должностные обязанности могут быть возложены на других работников из обслуживающего персонала ДОУ. Временное выполнение обязанностей в этих случаях осуществляется на основании приказа заведующего, изданного с соблюдением требований законодательства о труде.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1.7. В своей деятельности в детском саду работник руководствуется должностной инструкцией дворника с учетом </w:t>
      </w:r>
      <w:proofErr w:type="spellStart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, решениями вышестоящих и контролирующих организаций, касающихся содержания территории дошкольного образовательного учреждения, СП 2.4.3648-20 «Санитарно-эпидемиологические требования к организациям воспитания и обучения, отдыха и оздоровления детей и молодежи», Коллективным договором. Дворник выполняет свои обязанности согласно трудовому законодательству, правил и норм охраны труда и пожарной безопасности, Уставу ДОУ и локально-правовых актов, приказов и распоряжений заведующего 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дошкольным образовательным учреждением.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1.8. </w:t>
      </w:r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Дворнику ДОУ необходимо знать:</w:t>
      </w:r>
    </w:p>
    <w:p w14:paraId="61C86D58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нормы и требования к состоянию внешнего благоустройства территории, прилегающей к дошкольному образовательному учреждению и защиты окружающей среды;</w:t>
      </w:r>
    </w:p>
    <w:p w14:paraId="6117B9CF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к санитарному содержанию территорий ДОУ в летних и зимних условиях;</w:t>
      </w:r>
    </w:p>
    <w:p w14:paraId="6640292A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планировку и границы уборки закрепленной за ним территории;</w:t>
      </w:r>
    </w:p>
    <w:p w14:paraId="467830D6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порядок проведения уборки территории детского сада;</w:t>
      </w:r>
    </w:p>
    <w:p w14:paraId="0BF64FE5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экологической и промышленной безопасности при производстве работ;</w:t>
      </w:r>
    </w:p>
    <w:p w14:paraId="0363C8FB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инструкции и технологические рекомендации по уборочным работам;</w:t>
      </w:r>
    </w:p>
    <w:p w14:paraId="2621EEEC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свойства моющих средств и правила безопасного пользования ими;</w:t>
      </w:r>
    </w:p>
    <w:p w14:paraId="7ED78DE0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устройства и правила эксплуатации обслуживающего оборудования и приспособлений, используемых в работе;</w:t>
      </w:r>
    </w:p>
    <w:p w14:paraId="2E6AC8C8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правила применения противогололедных материалов;</w:t>
      </w:r>
    </w:p>
    <w:p w14:paraId="51A5649E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принцип работы ливневой канализации;</w:t>
      </w:r>
    </w:p>
    <w:p w14:paraId="5111D192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правила очистки от снега, наледи и сосулек элементов ограждающих конструкций здания;</w:t>
      </w:r>
    </w:p>
    <w:p w14:paraId="33A1B584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адреса и номера телефонов: служб эксплуатационных организаций, ближайшего отделения полиции, местного участкового уполномоченного полиции, скорой помощи, пожарной части, ближайшего лечебного учреждения и т.д.;</w:t>
      </w:r>
    </w:p>
    <w:p w14:paraId="5DBD5CDF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правила безопасности во время выполнения уборочных работ;</w:t>
      </w:r>
    </w:p>
    <w:p w14:paraId="44A0C1A2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Правила внутреннего трудового распорядка дошкольного образовательного учреждения;</w:t>
      </w:r>
    </w:p>
    <w:p w14:paraId="66314FE5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правила и нормы охраны труда, пожарной безопасности, производственной санитарии и личной гигиены;</w:t>
      </w:r>
    </w:p>
    <w:p w14:paraId="0CD3018D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правила использования первичных средств пожаротушения;</w:t>
      </w:r>
    </w:p>
    <w:p w14:paraId="15EF2D48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порядок извещения заместителя заведующего по административно-хозяйственной части (завхоза) ДОУ обо всех недостатках, обнаруженных во время работы;</w:t>
      </w:r>
    </w:p>
    <w:p w14:paraId="13A8D955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 в экстремальной ситуации, угрожающей жизни и здоровью детей и взрослых;</w:t>
      </w:r>
    </w:p>
    <w:p w14:paraId="4FA651DE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адреса и номера телефонов: заведующего и заместителя заведующего по АХЧ (завхоза), отделения полиции, местного участкового уполномоченного полиции, скорой помощи, пожарной части, ближайшего учреждения по оказанию медицинской помощи и т.д.;</w:t>
      </w:r>
    </w:p>
    <w:p w14:paraId="3A9F9022" w14:textId="77777777" w:rsidR="00901B0A" w:rsidRPr="00D34D17" w:rsidRDefault="00901B0A" w:rsidP="00D34D1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047EB6"/>
          <w:sz w:val="24"/>
          <w:szCs w:val="24"/>
          <w:bdr w:val="none" w:sz="0" w:space="0" w:color="auto" w:frame="1"/>
          <w:lang w:eastAsia="ru-RU"/>
        </w:rPr>
        <w:t>инструкцию по охране труда для дворника ДОУ</w:t>
      </w:r>
    </w:p>
    <w:p w14:paraId="16694411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1.9. </w:t>
      </w:r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 должен уметь:</w:t>
      </w:r>
    </w:p>
    <w:p w14:paraId="5F65003D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определять объемы и виды предстоящих работ по обслуживанию элементов внешнего благоустройства территории дошкольного образовательного учреждения;</w:t>
      </w:r>
    </w:p>
    <w:p w14:paraId="40C7099D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определять объемы и виды предстоящих работ по обслуживанию твердых покрытий территории в летних и зимних условиях;</w:t>
      </w:r>
    </w:p>
    <w:p w14:paraId="2EC8A3A1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определять сроки и интенсивность полива тротуаров, клумб, газонов и зеленых насаждений дошкольного образовательного учреждения;</w:t>
      </w:r>
    </w:p>
    <w:p w14:paraId="623A17ED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применять средства малой механизации в работах при обслуживании элементов внешнего благоустройства территории в летних и зимних условиях;</w:t>
      </w:r>
    </w:p>
    <w:p w14:paraId="69B4C107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подбирать моющие составы для промывки и дезинфекции установленных на территории детского сада урн;</w:t>
      </w:r>
    </w:p>
    <w:p w14:paraId="565E12E4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готовить уборочное оборудование, инвентарь и средства малой механизации к работе в летних и зимних условиях;</w:t>
      </w:r>
    </w:p>
    <w:p w14:paraId="72079D80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определять работоспособность </w:t>
      </w:r>
      <w:proofErr w:type="spellStart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дождеприемных</w:t>
      </w:r>
      <w:proofErr w:type="spellEnd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лотков и колодцев на территории дошкольного образовательного учреждения;</w:t>
      </w:r>
    </w:p>
    <w:p w14:paraId="29322E30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приемами уборки тротуаров, обочин, отмосток, хозяйственных и контейнерных площадок, парковок от пыли, мелкого бытового мусора и листьев, от снега и наледи в зимний период;</w:t>
      </w:r>
    </w:p>
    <w:p w14:paraId="0522B67E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определять место расположения крышек канализационных, пожарных и газовых колодцев;</w:t>
      </w:r>
    </w:p>
    <w:p w14:paraId="1FBFA517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определять объемы и виды предстоящих сопутствующих работ в технических помещениях ДОУ;</w:t>
      </w:r>
    </w:p>
    <w:p w14:paraId="162D285E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определять номенклатуру используемого инвентаря и количество расходных материалов;</w:t>
      </w:r>
    </w:p>
    <w:p w14:paraId="5D725CC9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приемами очистки от снега, наледи и сосулек ограждающих конструкций здания детского сада;</w:t>
      </w:r>
    </w:p>
    <w:p w14:paraId="075E8588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оценивать качество выполненных работ;</w:t>
      </w:r>
    </w:p>
    <w:p w14:paraId="50356535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определять места повреждений трубопроводов (теплоснабжения, водоснабжения, канализации) дошкольного образовательного учреждения;</w:t>
      </w:r>
    </w:p>
    <w:p w14:paraId="2B7881F0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14:paraId="491DAC4E" w14:textId="77777777" w:rsidR="00901B0A" w:rsidRPr="00D34D17" w:rsidRDefault="00901B0A" w:rsidP="00D34D17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безопасности и электробезопасности в сфере профессиональной деятельности.</w:t>
      </w:r>
    </w:p>
    <w:p w14:paraId="1267F731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1.10. Дворник в ДОУ должен строго соблюдать свою должностную инструкцию, разработанную на основе </w:t>
      </w:r>
      <w:proofErr w:type="spellStart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, Конвенцию ООН о правах ребенка, инструкции по охране труда при выполнении работ и работе с инструментами, соблюдать установленные правила и требования охраны труда и пожарной безопасности, правила личной гигиены и гигиены труда в дошкольном образовательном учреждении.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1.11. Дворник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14:paraId="3982D7E3" w14:textId="77777777" w:rsidR="00901B0A" w:rsidRPr="00D34D17" w:rsidRDefault="00901B0A" w:rsidP="00D34D17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14:paraId="6BA0E512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Трудовыми функциями дворника детского сада являются: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2.1. </w:t>
      </w:r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Уборка территории дошкольного образовательного учреждения: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2.1.1. Выполнение работ по обслуживанию элементов внешнего благоустройства территории ДОУ.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2.1.2. Выполнение работ по уборке твердых покрытий территории дошкольного образовательного учреждения в летних условиях.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2.1.3. Выполнение работ по уборке твердых покрытий территории дошкольного образовательного учреждения в зимних условиях.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2.1.4. Осуществление сопутствующих работ в технических помещениях детского сада.</w:t>
      </w:r>
    </w:p>
    <w:p w14:paraId="1680D9EE" w14:textId="77777777" w:rsidR="00901B0A" w:rsidRPr="00D34D17" w:rsidRDefault="00901B0A" w:rsidP="00D34D17">
      <w:pPr>
        <w:shd w:val="clear" w:color="auto" w:fill="FFFFFF"/>
        <w:spacing w:after="0" w:line="375" w:lineRule="atLeast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</w:t>
      </w:r>
    </w:p>
    <w:p w14:paraId="683532A3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 в ДОУ выполняет следующие должностные обязанности: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3.1. </w:t>
      </w:r>
      <w:r w:rsidRPr="00D34D1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выполнения работ по обслуживанию элементов внешнего благоустройства территории:</w:t>
      </w:r>
    </w:p>
    <w:p w14:paraId="5BE47360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подготовку рабочего места для производства работ;</w:t>
      </w:r>
    </w:p>
    <w:p w14:paraId="662B13BF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осматривает рабочую зону и убеждается в том, что все колодцы закрыты крышками, ямы и траншеи ограждены, а на территории ДОУ нет торчащих из земли острых предметов (проволоки, арматуры, битого крупного стекла и т.п.).</w:t>
      </w:r>
    </w:p>
    <w:p w14:paraId="1DA1797B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сбор и удаление мелких бытовых отходов и листьев с газонов, клумб и детских игровых площадок, в том числе с применением средств малой механизации, на территории ДОУ;</w:t>
      </w:r>
    </w:p>
    <w:p w14:paraId="56BE1729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поливает водой тротуары, клумбы, газоны и зеленые насаждения территории дошкольного образовательного учреждения;</w:t>
      </w:r>
    </w:p>
    <w:p w14:paraId="558B5191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производит стрижку газона на территории вручную или с применением средств малой механизации;</w:t>
      </w:r>
    </w:p>
    <w:p w14:paraId="5CC50110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обрезает деревья и декоративные кустарники вручную или с использованием механизированного инструмента и приспособлений;</w:t>
      </w:r>
    </w:p>
    <w:p w14:paraId="0CC6B768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удаляет загрязнения с малых архитектурных форм и элементов детских игровых площадок;</w:t>
      </w:r>
    </w:p>
    <w:p w14:paraId="3E76B62C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производит очистку установленных на территории детского сада урн и мусоросборников по мере их наполнения;</w:t>
      </w:r>
    </w:p>
    <w:p w14:paraId="6B3781F6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промывку и дезинфекцию установленных на территории ДОУ урн и мусоросборников по мере их загрязнения;</w:t>
      </w:r>
    </w:p>
    <w:p w14:paraId="4B819B40" w14:textId="77777777" w:rsidR="00901B0A" w:rsidRPr="00D34D17" w:rsidRDefault="00901B0A" w:rsidP="00D34D17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контроль своевременности вывоза мусорных контейнеров с территории дошкольного образовательного учреждения.</w:t>
      </w:r>
    </w:p>
    <w:p w14:paraId="462DBAD8" w14:textId="77777777" w:rsidR="00901B0A" w:rsidRPr="00920531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3.2. </w:t>
      </w:r>
      <w:r w:rsidRPr="0092053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выполнения работ по уборке твердых покрытий территории дошкольного образовательного учреждения в летних условиях:</w:t>
      </w:r>
    </w:p>
    <w:p w14:paraId="6365CD14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подготовку рабочего места для производства работ на территории ДОУ в летних условиях;</w:t>
      </w:r>
    </w:p>
    <w:p w14:paraId="53796596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подносит необходимые для уборки материалы и инвентарь (уборочный инвентарь, поливочные шланги и т.п.).</w:t>
      </w:r>
    </w:p>
    <w:p w14:paraId="733B05DA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производит уборку закрепленной за ним территории ежедневно или по мере загрязнения, не допускает скопления мусора, убирает тротуары и участок, прилегающий к дошкольному образовательному учреждению;</w:t>
      </w:r>
    </w:p>
    <w:p w14:paraId="3A5C7EA5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 возможности, устраняет дефекты покрытия проездов, подходов и дорожек на территории детского сада;</w:t>
      </w:r>
    </w:p>
    <w:p w14:paraId="097362ED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выполнят влажную уборку дорожек, асфальтированных участков,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14:paraId="2AA6CF8D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производит на закрепленной территории поливку зеленых насаждений;</w:t>
      </w:r>
    </w:p>
    <w:p w14:paraId="5C752991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производит сбор, транспортировку и загрузку мусора в мусорные контейнеры (мусоросборники) с закрывающимися крышками, расположенные на оборудованных площадках в непосредственной близости от въезда на территорию детского сада, с водонепроницаемым твердым покрытием для сбора отходов;</w:t>
      </w:r>
    </w:p>
    <w:p w14:paraId="15C8753F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заполняет мусоросборники на 2/3 их объема;</w:t>
      </w:r>
    </w:p>
    <w:p w14:paraId="4646B5FF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не допускается сжигание мусора на территории ДОУ, в том числе в мусоросборниках;</w:t>
      </w:r>
    </w:p>
    <w:p w14:paraId="21C0D5C0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осуществляет осмотр и очистку </w:t>
      </w:r>
      <w:proofErr w:type="spellStart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дождеприемных</w:t>
      </w:r>
      <w:proofErr w:type="spellEnd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решеток для обеспечения их работоспособности;</w:t>
      </w:r>
    </w:p>
    <w:p w14:paraId="7DD4DF9E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покос травы на закрепленном участке, в том числе и с использованием средств механизации;</w:t>
      </w:r>
    </w:p>
    <w:p w14:paraId="6A93AB6E" w14:textId="77777777" w:rsidR="00901B0A" w:rsidRPr="00D34D17" w:rsidRDefault="00901B0A" w:rsidP="009205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производит очистку каналов и лотков для стока воды в люки и приемные колодцы на территории детского сада.</w:t>
      </w:r>
    </w:p>
    <w:p w14:paraId="3E247EB1" w14:textId="77777777" w:rsidR="00901B0A" w:rsidRPr="00920531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3.3. </w:t>
      </w:r>
      <w:r w:rsidRPr="0092053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выполнения работ по уборке твердых покрытий территории дошкольного образовательного учреждения в зимних условиях:</w:t>
      </w:r>
    </w:p>
    <w:p w14:paraId="191D1D14" w14:textId="77777777" w:rsidR="00901B0A" w:rsidRPr="00D34D17" w:rsidRDefault="00901B0A" w:rsidP="0092053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подготовку рабочего места для производства работ в зимних условиях;</w:t>
      </w:r>
    </w:p>
    <w:p w14:paraId="0CF13467" w14:textId="77777777" w:rsidR="00901B0A" w:rsidRPr="00D34D17" w:rsidRDefault="00901B0A" w:rsidP="0092053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расчищает проходы для движения работников и воспитанников ДОУ в период интенсивного снегопада;</w:t>
      </w:r>
    </w:p>
    <w:p w14:paraId="1C74065F" w14:textId="77777777" w:rsidR="00901B0A" w:rsidRPr="00D34D17" w:rsidRDefault="00901B0A" w:rsidP="0092053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выполняет скалывание наледи с тротуаров, обочин, отмосток, хозяйственных и контейнерных площадок, парковок на территории дошкольного образовательного учреждения;</w:t>
      </w:r>
    </w:p>
    <w:p w14:paraId="2A2531C5" w14:textId="77777777" w:rsidR="00901B0A" w:rsidRPr="00D34D17" w:rsidRDefault="00901B0A" w:rsidP="0092053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удаление и складирование снега и сколотого льда в специально отведенном месте;</w:t>
      </w:r>
    </w:p>
    <w:p w14:paraId="6FF32270" w14:textId="77777777" w:rsidR="00901B0A" w:rsidRPr="00D34D17" w:rsidRDefault="00901B0A" w:rsidP="0092053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производит посыпку тротуаров, пешеходных дорожек, хозяйственных и контейнерных площадок противогололедными составами, не используя при этом химические реагенты;</w:t>
      </w:r>
    </w:p>
    <w:p w14:paraId="5D7D14A7" w14:textId="77777777" w:rsidR="00901B0A" w:rsidRPr="00D34D17" w:rsidRDefault="00901B0A" w:rsidP="0092053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очищает от снега и наледи крышки канализационных, а также пожарных колодцев;</w:t>
      </w:r>
    </w:p>
    <w:p w14:paraId="228E2F26" w14:textId="77777777" w:rsidR="00901B0A" w:rsidRPr="00D34D17" w:rsidRDefault="00901B0A" w:rsidP="0092053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производит погрузку снега и сколотого льда в автомобили для удаления с территории дошкольного образовательного учреждения.</w:t>
      </w:r>
    </w:p>
    <w:p w14:paraId="43B38E89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3.4. </w:t>
      </w:r>
      <w:r w:rsidRPr="0092053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осуществления сопутствующих работ в технических помещениях дошкольного образовательного учреждения:</w:t>
      </w:r>
    </w:p>
    <w:p w14:paraId="5A6FED6B" w14:textId="77777777" w:rsidR="00901B0A" w:rsidRPr="00D34D17" w:rsidRDefault="00901B0A" w:rsidP="0092053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осуществляет подготовку рабочего места для производства сопутствующих работ в дошкольном образовательном учреждении;</w:t>
      </w:r>
    </w:p>
    <w:p w14:paraId="12F3FEEF" w14:textId="77777777" w:rsidR="00901B0A" w:rsidRPr="00D34D17" w:rsidRDefault="00901B0A" w:rsidP="0092053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выполняет уборку подвалов и чердачных помещений дошкольной образовательной организации;</w:t>
      </w:r>
    </w:p>
    <w:p w14:paraId="3587E13B" w14:textId="77777777" w:rsidR="00901B0A" w:rsidRPr="00D34D17" w:rsidRDefault="00901B0A" w:rsidP="0092053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очищает от снега и наледи наружные ступени входа в подвальное помещение детского сада;</w:t>
      </w:r>
    </w:p>
    <w:p w14:paraId="38D85612" w14:textId="77777777" w:rsidR="00901B0A" w:rsidRPr="00D34D17" w:rsidRDefault="00901B0A" w:rsidP="0092053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посыпает ступени входа в подвальное помещение разрешенными противогололедными составами;</w:t>
      </w:r>
    </w:p>
    <w:p w14:paraId="5E6ACEDF" w14:textId="77777777" w:rsidR="00901B0A" w:rsidRPr="00D34D17" w:rsidRDefault="00901B0A" w:rsidP="0092053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производит удаление снега, наледи и сосулек с крыши, навесов здания дошкольного образовательного учреждения;</w:t>
      </w:r>
    </w:p>
    <w:p w14:paraId="428F3527" w14:textId="77777777" w:rsidR="00901B0A" w:rsidRPr="00D34D17" w:rsidRDefault="00901B0A" w:rsidP="0092053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включает и выключает освещение на территории;</w:t>
      </w:r>
    </w:p>
    <w:p w14:paraId="0AF6E17A" w14:textId="77777777" w:rsidR="00901B0A" w:rsidRPr="00D34D17" w:rsidRDefault="00901B0A" w:rsidP="0092053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сообщает в аварийно-диспетчерскую службу информацию о наличии запаха газа или повреждениях внутридворовых трубопроводов (теплоснабжения, водоснабжения, канализации).</w:t>
      </w:r>
    </w:p>
    <w:p w14:paraId="3C34C3A9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3.5. </w:t>
      </w:r>
      <w:r w:rsidRPr="0092053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 следит:</w:t>
      </w:r>
    </w:p>
    <w:p w14:paraId="4F430907" w14:textId="77777777" w:rsidR="00901B0A" w:rsidRPr="00D34D17" w:rsidRDefault="00901B0A" w:rsidP="0092053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 состоянием ограждения территории дошкольного образовательного учреждения, при необходимости проводит его ремонт;</w:t>
      </w:r>
    </w:p>
    <w:p w14:paraId="59BE3B31" w14:textId="77777777" w:rsidR="00901B0A" w:rsidRPr="00D34D17" w:rsidRDefault="00901B0A" w:rsidP="0092053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 своевременной очисткой мусорных контейнеров;</w:t>
      </w:r>
    </w:p>
    <w:p w14:paraId="71F1A4FC" w14:textId="77777777" w:rsidR="00901B0A" w:rsidRPr="00D34D17" w:rsidRDefault="00901B0A" w:rsidP="0092053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 исправностью и сохранностью всего наружного оборудования здания школы и имущества (заборов, лестниц, карнизов, водосточных труб, урн, вывесок и т.д.);</w:t>
      </w:r>
    </w:p>
    <w:p w14:paraId="5E533DBF" w14:textId="77777777" w:rsidR="00901B0A" w:rsidRPr="00D34D17" w:rsidRDefault="00901B0A" w:rsidP="0092053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 сохранностью зеленых насаждений и ограждений;</w:t>
      </w:r>
    </w:p>
    <w:p w14:paraId="3A74BF4C" w14:textId="77777777" w:rsidR="00901B0A" w:rsidRPr="00D34D17" w:rsidRDefault="00901B0A" w:rsidP="0092053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 исправностью игрового оборудования на участках детского сада, своевременно докладывает заведующему хозяйством об обнаруженных неисправностях оборудования.</w:t>
      </w:r>
    </w:p>
    <w:p w14:paraId="2BDBAA91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3.6. Ограждает опасные участки на территории дошкольного образовательного учреждения и сообщает об этом заместителю заведующего по административно-хозяйственной части (завхозу).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3.7. Удаляет плодоносящие ядовитыми плодами деревья и кустарники на территории дошкольного образовательного учреждения.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3.8. Участвует в обходах территории детского сада.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Поддерживает надлежащий порядок на своем рабочем месте, бережно и аккуратно использует вверенное имущество, инвентарь.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Вывешивает флаги на фасаде здания дошкольного образовательного учреждения в общегосударственные праздничные дни, а также снимает и сдает на хранение завхозу.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Принимает меры по предупреждению преступлений и нарушений порядка на закрепленном участке, обо всех выявленных правонарушениях докладывает в отделение полиции и заведующему детским садом.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При обнаружении порчи или хищения имущества ДОУ немедленно сообщает заведующему, а в экстренных случаях непосредственно в полицию.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Выполняет поручения заведующего хозяйством по благоустройству территории дошкольного образовательного учреждения.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Присутствует на планерках при заместителе заведующего по административно-хозяйственной части (завхозе), участвует в собраниях трудового коллектива дошкольного образовательного учреждения.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Соблюдает культуру и этику общения с сотрудниками и коллегами по работе, этические нормы поведения в дошкольном образовательном учреждении, в быту и общественных местах.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При обнаружении запаха газа или прорыве трубопроводов (водоснабжения, канализации, отопления и других) вызывает соответствующую специализированную аварийную бригаду и сообщает о случившемся заместителю заведующего по административно-хозяйственной части (завхозу).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3.17. При обнаружении пожара немедленно ставит в известность пожарную охрану по телефону 101 и заведующего (при отсутствии – иное должностное лицо) дошкольным 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образовательным учреждением.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3.18. Строго соблюдает положения должностной инструкции дворника ДОУ, разработанной на основе </w:t>
      </w:r>
      <w:proofErr w:type="spellStart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, правила и нормы охраны труда и пожарной безопасности, производственной санитарии, а также инструкции по охране труда при выполнении работ и работе с оборудованием (инвентарем).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3.19. Оказывает первую помощь в случае получения травмы, вызывает на место медицинского работника ДОУ (при необходимости, «скорую медицинскую помощь») или помогает дойти пострадавшему в медицинский пункт дошкольного образовательного учреждения. Оперативно сообщает о случившемся непосредственно заведующему.</w:t>
      </w:r>
    </w:p>
    <w:p w14:paraId="252B3BFE" w14:textId="77777777" w:rsidR="00901B0A" w:rsidRPr="00D34D17" w:rsidRDefault="00901B0A" w:rsidP="0092053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06A94569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2053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 ДОУ имеет право: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На получение инвентаря и выделение помещения для его хранения.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На получение спецодежды по установленным нормам.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Пресекать явные нарушения правил охраны труда, санитарии и пожарной безопасности на территории дошкольного образовательного учреждения.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Вносить предложения заведующему детским садом по совершенствованию работы дворника в рамках должностных полномочий и техническому обслуживанию дошкольного образовательного учреждения.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На оказание содействия заместителя заведующего по административно-хозяйственной части (завхоза) в исполнении своих должностных обязанностей (своевременного обеспечения, ремонта и замены рабочего инвентаря, запорных устройств, соблюдения правил пожарной безопасности сотрудниками детского сада и т.п.).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Получать от работников дошкольного образовательного учреждения информацию, необходимую для осуществления своей трудовой деятельности.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Знакомиться с проектами решений заведующего ДОУ, касающихся выполняемых дворником функций, с документами, определяющими его права и обязанности по занимаемой должности, критериями оценки качества исполнения своих должностных обязанностей и трудовых функций.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4.8. Участвовать в работе органов самоуправления дошкольным образовательным учреждением, в работе общего собрания работников.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4.9. На защиту профессиональной чести и собственного достоинства, на ознакомление с жалобами, докладными и другими документами, которые содержат оценку работы дворника, давать по ним объяснения.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4.10. На конфиденциальное служебное расследование, кроме случаев, предусмотренных законодательством Российской Федерации.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4.11. Дворник также имеет права, предусмотренные Трудовым Кодексом Российской Федерации, Уставом, Коллективным и трудовым договорами и Правилами внутреннего трудового распорядка дошкольного образовательного учреждения.</w:t>
      </w:r>
    </w:p>
    <w:p w14:paraId="26D88139" w14:textId="77777777" w:rsidR="00901B0A" w:rsidRPr="00D34D17" w:rsidRDefault="00901B0A" w:rsidP="0092053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5AE22466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5.1. </w:t>
      </w:r>
      <w:r w:rsidRPr="0092053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Дворник несет персональную ответственность:</w:t>
      </w:r>
    </w:p>
    <w:p w14:paraId="309B3BD7" w14:textId="77777777" w:rsidR="00901B0A" w:rsidRPr="00D34D17" w:rsidRDefault="00901B0A" w:rsidP="0092053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 надлежащее санитарное состояние территории дошкольного образовательного учреждения;</w:t>
      </w:r>
    </w:p>
    <w:p w14:paraId="4E537854" w14:textId="77777777" w:rsidR="00901B0A" w:rsidRPr="00D34D17" w:rsidRDefault="00901B0A" w:rsidP="0092053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своевременную и качественную уборку территории детского сада;</w:t>
      </w:r>
    </w:p>
    <w:p w14:paraId="733C0475" w14:textId="77777777" w:rsidR="00901B0A" w:rsidRPr="00D34D17" w:rsidRDefault="00901B0A" w:rsidP="0092053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 сохранность рабочего оборудования и инвентаря;</w:t>
      </w:r>
    </w:p>
    <w:p w14:paraId="6083E374" w14:textId="77777777" w:rsidR="00901B0A" w:rsidRPr="00D34D17" w:rsidRDefault="00901B0A" w:rsidP="0092053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14:paraId="3EB9C929" w14:textId="77777777" w:rsidR="00901B0A" w:rsidRPr="00D34D17" w:rsidRDefault="00901B0A" w:rsidP="00920531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14:paraId="7866F292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5.2. За нарушение или ненадлежащее исполнение Устава и Правил внутреннего трудового распорядка, должностной инструкции, законных требований заведующего ДОУ и иных локальных нормативных актов, дворник несет дисциплинарную ответственность в 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порядке, определенным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дворник ДОУ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нарушение правил пожарной безопасности, охраны труда, санитарно-гигиенических требований дворник дошкольного образовательного учреждения привлекается к ответственности в порядке и в случаях, предусмотренных административным законодательством Российской Федерации.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умышленное причинение ДОУ или участникам образовательных отношений ущерба в связи с исполнением (неисполнением) своих должностных обязанностей дворник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своей профессиональной деятельности дворник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2074D296" w14:textId="77777777" w:rsidR="00901B0A" w:rsidRPr="00D34D17" w:rsidRDefault="00901B0A" w:rsidP="0092053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3CBF8E99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6.1. Работает в режиме нормированного рабочего дня по графику, составленному, исходя из 40-часовой рабочей недели, утвержденному заведующим по представлению заместителя заведующего по административно-хозяйственной части (завхоза).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Выполняет обязанности под руководством заместителя заведующего по административно-хозяйственной части, получает от него информацию нормативно-правового и организационного характера, знакомится под расписку с соответствующей документацией.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заместителя заведующего ДОУ по административно-хозяйственной части (завхоза).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Обменивается необходимой информацией по вопросам, непосредственно относящимся к его компетенции, с сотрудниками и работниками дошкольного образовательного учреждения.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Отчитывается перед завхозом о результатах и объеме выполненной работы, информирует о необходимости ремонта или замены уборочного инвентаря.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Присутствует на планерках обслуживающего персонала при заместителе заведующего по административно-хозяйственной части (завхозе).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6.7. Информирует заместителя директора по административно-хозяйственной части (завхоза) обо всех недостатках в организации условий его работы, соответствии рабочего места нормам охраны труда и пожарной безопасности. Вносит свои предложения по устранению недостатков, по оптимизации работы дворника.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6.8. Информирует заведующего (при отсутствии – иное должностное лицо) о несчастном случае, заместителя заведующего по административно-хозяйственной части (завхоза) – об аварийных ситуациях в работе систем электроснабжения и теплоснабжения, водоснабжения и водоотведения, которые создают угрозу возникновения и распространения инфекционных заболеваний и отравлений.</w:t>
      </w:r>
    </w:p>
    <w:p w14:paraId="1BCE4FB6" w14:textId="77777777" w:rsidR="00901B0A" w:rsidRPr="00D34D17" w:rsidRDefault="00901B0A" w:rsidP="00920531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54D4C192" w14:textId="2B78CDF4" w:rsidR="00901B0A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7.1. Ознакомление дворника ДОУ с настоящей должностной инструкцией осуществляется при приеме на работу (до подписания трудового договора).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7.2. Один экземпляр должностной инструкции находится у работодателя, второй – у работника.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7.3. Факт ознакомления работника с настоящей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14:paraId="5481E3B4" w14:textId="77777777" w:rsidR="00920531" w:rsidRPr="00D34D17" w:rsidRDefault="00920531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112F0AF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 _____________ /_______________________/</w:t>
      </w:r>
    </w:p>
    <w:p w14:paraId="4EA8199A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br/>
        <w:t>«__</w:t>
      </w:r>
      <w:proofErr w:type="gramStart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____202__г. _____________ /_______________________/</w:t>
      </w:r>
    </w:p>
    <w:p w14:paraId="21EB1359" w14:textId="77777777" w:rsidR="00901B0A" w:rsidRPr="00D34D17" w:rsidRDefault="00901B0A" w:rsidP="00D34D17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34D1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5251F993" w14:textId="77777777" w:rsidR="00F12C76" w:rsidRPr="00D34D17" w:rsidRDefault="00F12C76" w:rsidP="00D34D17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D34D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2B7"/>
    <w:multiLevelType w:val="multilevel"/>
    <w:tmpl w:val="A57C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D22C18"/>
    <w:multiLevelType w:val="multilevel"/>
    <w:tmpl w:val="C38E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86366"/>
    <w:multiLevelType w:val="multilevel"/>
    <w:tmpl w:val="261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1309B3"/>
    <w:multiLevelType w:val="multilevel"/>
    <w:tmpl w:val="95D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975A0C"/>
    <w:multiLevelType w:val="multilevel"/>
    <w:tmpl w:val="9F2A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3C0ED3"/>
    <w:multiLevelType w:val="multilevel"/>
    <w:tmpl w:val="F31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163E96"/>
    <w:multiLevelType w:val="multilevel"/>
    <w:tmpl w:val="916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992178"/>
    <w:multiLevelType w:val="multilevel"/>
    <w:tmpl w:val="3E70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98332B"/>
    <w:multiLevelType w:val="multilevel"/>
    <w:tmpl w:val="847C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57359">
    <w:abstractNumId w:val="8"/>
  </w:num>
  <w:num w:numId="2" w16cid:durableId="1453480503">
    <w:abstractNumId w:val="6"/>
  </w:num>
  <w:num w:numId="3" w16cid:durableId="335810686">
    <w:abstractNumId w:val="2"/>
  </w:num>
  <w:num w:numId="4" w16cid:durableId="995648489">
    <w:abstractNumId w:val="5"/>
  </w:num>
  <w:num w:numId="5" w16cid:durableId="687830036">
    <w:abstractNumId w:val="4"/>
  </w:num>
  <w:num w:numId="6" w16cid:durableId="1115174442">
    <w:abstractNumId w:val="1"/>
  </w:num>
  <w:num w:numId="7" w16cid:durableId="1298998135">
    <w:abstractNumId w:val="0"/>
  </w:num>
  <w:num w:numId="8" w16cid:durableId="843596497">
    <w:abstractNumId w:val="7"/>
  </w:num>
  <w:num w:numId="9" w16cid:durableId="182257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0A"/>
    <w:rsid w:val="006C0B77"/>
    <w:rsid w:val="008242FF"/>
    <w:rsid w:val="00870751"/>
    <w:rsid w:val="00901B0A"/>
    <w:rsid w:val="00920531"/>
    <w:rsid w:val="00922C48"/>
    <w:rsid w:val="00B915B7"/>
    <w:rsid w:val="00D34D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79D"/>
  <w15:chartTrackingRefBased/>
  <w15:docId w15:val="{5D0EF170-C657-45A7-91C9-CC84AD89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01B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1B0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1B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B0A"/>
    <w:rPr>
      <w:b/>
      <w:bCs/>
    </w:rPr>
  </w:style>
  <w:style w:type="character" w:styleId="a5">
    <w:name w:val="Hyperlink"/>
    <w:basedOn w:val="a0"/>
    <w:uiPriority w:val="99"/>
    <w:semiHidden/>
    <w:unhideWhenUsed/>
    <w:rsid w:val="00901B0A"/>
    <w:rPr>
      <w:color w:val="0000FF"/>
      <w:u w:val="single"/>
    </w:rPr>
  </w:style>
  <w:style w:type="character" w:styleId="a6">
    <w:name w:val="Emphasis"/>
    <w:basedOn w:val="a0"/>
    <w:uiPriority w:val="20"/>
    <w:qFormat/>
    <w:rsid w:val="00901B0A"/>
    <w:rPr>
      <w:i/>
      <w:iCs/>
    </w:rPr>
  </w:style>
  <w:style w:type="character" w:customStyle="1" w:styleId="text-download">
    <w:name w:val="text-download"/>
    <w:basedOn w:val="a0"/>
    <w:rsid w:val="00901B0A"/>
  </w:style>
  <w:style w:type="table" w:styleId="a7">
    <w:name w:val="Table Grid"/>
    <w:basedOn w:val="a1"/>
    <w:uiPriority w:val="39"/>
    <w:rsid w:val="00D34D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8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2023-09-05T12:07:00Z</dcterms:created>
  <dcterms:modified xsi:type="dcterms:W3CDTF">2023-09-15T09:04:00Z</dcterms:modified>
</cp:coreProperties>
</file>