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0A7FF" w14:textId="77777777" w:rsidR="002729A0" w:rsidRDefault="002729A0" w:rsidP="002729A0">
      <w:pPr>
        <w:spacing w:after="19" w:line="252" w:lineRule="auto"/>
        <w:ind w:left="46"/>
        <w:jc w:val="center"/>
      </w:pPr>
      <w:r>
        <w:rPr>
          <w:b/>
          <w:sz w:val="20"/>
        </w:rPr>
        <w:t xml:space="preserve">Р О С </w:t>
      </w:r>
      <w:proofErr w:type="spellStart"/>
      <w:r>
        <w:rPr>
          <w:b/>
          <w:sz w:val="20"/>
        </w:rPr>
        <w:t>С</w:t>
      </w:r>
      <w:proofErr w:type="spellEnd"/>
      <w:r>
        <w:rPr>
          <w:b/>
          <w:sz w:val="20"/>
        </w:rPr>
        <w:t xml:space="preserve"> И Й С К А Я    Ф Е Д Е Р А Ц И Я </w:t>
      </w:r>
    </w:p>
    <w:p w14:paraId="4829BE06" w14:textId="77777777" w:rsidR="002729A0" w:rsidRDefault="002729A0" w:rsidP="002729A0">
      <w:pPr>
        <w:spacing w:after="26" w:line="252" w:lineRule="auto"/>
        <w:ind w:left="2271"/>
      </w:pPr>
      <w:r>
        <w:rPr>
          <w:b/>
          <w:sz w:val="20"/>
        </w:rPr>
        <w:t xml:space="preserve">Администрация Неманского муниципального округа </w:t>
      </w:r>
    </w:p>
    <w:p w14:paraId="046BC499" w14:textId="77777777" w:rsidR="002729A0" w:rsidRDefault="002729A0" w:rsidP="002729A0">
      <w:pPr>
        <w:spacing w:after="26" w:line="252" w:lineRule="auto"/>
        <w:ind w:left="783"/>
      </w:pPr>
      <w:r>
        <w:rPr>
          <w:b/>
          <w:sz w:val="20"/>
        </w:rPr>
        <w:t xml:space="preserve">МУНИЦИПАЛЬНОЕ АВТОНОМНОЕ ОБЩЕОБРАЗОВАТЕЛЬНОЕ УЧРЕЖДЕНИЕ </w:t>
      </w:r>
    </w:p>
    <w:p w14:paraId="3561E1F2" w14:textId="77777777" w:rsidR="002729A0" w:rsidRDefault="002729A0" w:rsidP="002729A0">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0725DBE1" w14:textId="77777777" w:rsidR="002729A0" w:rsidRDefault="002729A0" w:rsidP="002729A0">
      <w:pPr>
        <w:spacing w:after="19" w:line="252" w:lineRule="auto"/>
        <w:ind w:left="46" w:right="140"/>
        <w:jc w:val="center"/>
      </w:pPr>
      <w:r>
        <w:rPr>
          <w:b/>
          <w:sz w:val="20"/>
        </w:rPr>
        <w:t xml:space="preserve">(МАОУ «СОШ №2 г. Немана») </w:t>
      </w:r>
    </w:p>
    <w:p w14:paraId="52710DD8" w14:textId="77777777" w:rsidR="002729A0" w:rsidRDefault="002729A0" w:rsidP="002729A0">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562CFFC5" w14:textId="4204AF1D" w:rsidR="002729A0" w:rsidRDefault="002729A0" w:rsidP="002729A0">
      <w:pPr>
        <w:spacing w:after="83" w:line="252" w:lineRule="auto"/>
        <w:ind w:left="1224" w:right="661" w:firstLine="216"/>
      </w:pPr>
      <w:r>
        <w:rPr>
          <w:noProof/>
        </w:rPr>
        <mc:AlternateContent>
          <mc:Choice Requires="wpg">
            <w:drawing>
              <wp:anchor distT="0" distB="0" distL="114300" distR="114300" simplePos="0" relativeHeight="251659264" behindDoc="1" locked="0" layoutInCell="1" allowOverlap="1" wp14:anchorId="6D2878D6" wp14:editId="7D65B604">
                <wp:simplePos x="0" y="0"/>
                <wp:positionH relativeFrom="column">
                  <wp:posOffset>-855980</wp:posOffset>
                </wp:positionH>
                <wp:positionV relativeFrom="paragraph">
                  <wp:posOffset>-1227455</wp:posOffset>
                </wp:positionV>
                <wp:extent cx="6503670" cy="1724025"/>
                <wp:effectExtent l="0" t="0" r="0" b="9525"/>
                <wp:wrapNone/>
                <wp:docPr id="3" name="Группа 3"/>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4" name="Picture 9"/>
                          <pic:cNvPicPr/>
                        </pic:nvPicPr>
                        <pic:blipFill>
                          <a:blip r:embed="rId5"/>
                          <a:stretch>
                            <a:fillRect/>
                          </a:stretch>
                        </pic:blipFill>
                        <pic:spPr>
                          <a:xfrm>
                            <a:off x="0" y="0"/>
                            <a:ext cx="1539240" cy="1724025"/>
                          </a:xfrm>
                          <a:prstGeom prst="rect">
                            <a:avLst/>
                          </a:prstGeom>
                        </pic:spPr>
                      </pic:pic>
                      <wps:wsp>
                        <wps:cNvPr id="5"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E7DB966" id="Группа 3" o:spid="_x0000_s1026" style="position:absolute;margin-left:-67.4pt;margin-top:-96.65pt;width:512.1pt;height:135.75pt;z-index:-251657216"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RudyRA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175CFC6A" w14:textId="77777777" w:rsidR="002729A0" w:rsidRDefault="002729A0" w:rsidP="002729A0">
      <w:pPr>
        <w:spacing w:after="0" w:line="252" w:lineRule="auto"/>
        <w:ind w:right="479"/>
        <w:jc w:val="right"/>
      </w:pPr>
      <w:r>
        <w:rPr>
          <w:b/>
          <w:sz w:val="24"/>
        </w:rPr>
        <w:t xml:space="preserve"> </w:t>
      </w:r>
    </w:p>
    <w:p w14:paraId="654C2BCC" w14:textId="77777777" w:rsidR="002729A0" w:rsidRDefault="002729A0" w:rsidP="002729A0">
      <w:pPr>
        <w:spacing w:after="0" w:line="252"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2729A0" w14:paraId="36F6A6C6" w14:textId="77777777" w:rsidTr="002729A0">
        <w:tc>
          <w:tcPr>
            <w:tcW w:w="5510" w:type="dxa"/>
            <w:tcBorders>
              <w:top w:val="nil"/>
              <w:left w:val="nil"/>
              <w:bottom w:val="nil"/>
              <w:right w:val="nil"/>
            </w:tcBorders>
          </w:tcPr>
          <w:p w14:paraId="36392147" w14:textId="77777777" w:rsidR="002729A0" w:rsidRDefault="002729A0">
            <w:pPr>
              <w:spacing w:line="252" w:lineRule="auto"/>
            </w:pPr>
          </w:p>
        </w:tc>
        <w:tc>
          <w:tcPr>
            <w:tcW w:w="3820" w:type="dxa"/>
            <w:tcBorders>
              <w:top w:val="nil"/>
              <w:left w:val="nil"/>
              <w:bottom w:val="nil"/>
              <w:right w:val="nil"/>
            </w:tcBorders>
            <w:hideMark/>
          </w:tcPr>
          <w:p w14:paraId="48BE7769" w14:textId="77777777" w:rsidR="002729A0" w:rsidRDefault="002729A0">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4DF7D015" w14:textId="77777777" w:rsidR="002729A0" w:rsidRDefault="002729A0">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«__»___ 2023 г</w:t>
            </w:r>
          </w:p>
        </w:tc>
      </w:tr>
    </w:tbl>
    <w:p w14:paraId="0C7DAF36" w14:textId="219CB94C" w:rsidR="003A6077" w:rsidRDefault="003A6077" w:rsidP="0054185E">
      <w:pPr>
        <w:shd w:val="clear" w:color="auto" w:fill="FFFFFF"/>
        <w:spacing w:after="0" w:line="488" w:lineRule="atLeast"/>
        <w:jc w:val="center"/>
        <w:textAlignment w:val="baseline"/>
        <w:outlineLvl w:val="1"/>
        <w:rPr>
          <w:rFonts w:eastAsia="Times New Roman" w:cs="Times New Roman"/>
          <w:b/>
          <w:bCs/>
          <w:color w:val="1E2120"/>
          <w:sz w:val="24"/>
          <w:szCs w:val="24"/>
          <w:lang w:eastAsia="ru-RU"/>
        </w:rPr>
      </w:pPr>
      <w:r w:rsidRPr="009C4A1F">
        <w:rPr>
          <w:rFonts w:eastAsia="Times New Roman" w:cs="Times New Roman"/>
          <w:b/>
          <w:bCs/>
          <w:color w:val="1E2120"/>
          <w:sz w:val="24"/>
          <w:szCs w:val="24"/>
          <w:lang w:eastAsia="ru-RU"/>
        </w:rPr>
        <w:t>Инструкция</w:t>
      </w:r>
      <w:r w:rsidR="0054185E">
        <w:rPr>
          <w:rFonts w:eastAsia="Times New Roman" w:cs="Times New Roman"/>
          <w:b/>
          <w:bCs/>
          <w:color w:val="1E2120"/>
          <w:sz w:val="24"/>
          <w:szCs w:val="24"/>
          <w:lang w:eastAsia="ru-RU"/>
        </w:rPr>
        <w:t xml:space="preserve"> </w:t>
      </w:r>
      <w:r w:rsidRPr="009C4A1F">
        <w:rPr>
          <w:rFonts w:eastAsia="Times New Roman" w:cs="Times New Roman"/>
          <w:b/>
          <w:bCs/>
          <w:color w:val="1E2120"/>
          <w:sz w:val="24"/>
          <w:szCs w:val="24"/>
          <w:lang w:eastAsia="ru-RU"/>
        </w:rPr>
        <w:t>по охране труда в кабинете биологии</w:t>
      </w:r>
    </w:p>
    <w:p w14:paraId="4CB76A61" w14:textId="4055D2DF" w:rsidR="003A6077" w:rsidRPr="009C4A1F" w:rsidRDefault="0054185E" w:rsidP="0054185E">
      <w:pPr>
        <w:shd w:val="clear" w:color="auto" w:fill="FFFFFF"/>
        <w:spacing w:after="0" w:line="488" w:lineRule="atLeast"/>
        <w:jc w:val="center"/>
        <w:textAlignment w:val="baseline"/>
        <w:outlineLvl w:val="1"/>
        <w:rPr>
          <w:rFonts w:eastAsia="Times New Roman" w:cs="Times New Roman"/>
          <w:color w:val="1E2120"/>
          <w:sz w:val="24"/>
          <w:szCs w:val="24"/>
          <w:lang w:eastAsia="ru-RU"/>
        </w:rPr>
      </w:pPr>
      <w:r>
        <w:rPr>
          <w:rFonts w:eastAsia="Times New Roman" w:cs="Times New Roman"/>
          <w:b/>
          <w:bCs/>
          <w:color w:val="1E2120"/>
          <w:sz w:val="24"/>
          <w:szCs w:val="24"/>
          <w:lang w:eastAsia="ru-RU"/>
        </w:rPr>
        <w:t>ИОТ-039-2023</w:t>
      </w:r>
      <w:r w:rsidR="003A6077" w:rsidRPr="009C4A1F">
        <w:rPr>
          <w:rFonts w:eastAsia="Times New Roman" w:cs="Times New Roman"/>
          <w:color w:val="1E2120"/>
          <w:sz w:val="24"/>
          <w:szCs w:val="24"/>
          <w:lang w:eastAsia="ru-RU"/>
        </w:rPr>
        <w:t> </w:t>
      </w:r>
    </w:p>
    <w:p w14:paraId="3378FB2F" w14:textId="77777777" w:rsidR="003A6077" w:rsidRPr="009C4A1F" w:rsidRDefault="003A6077" w:rsidP="0054185E">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9C4A1F">
        <w:rPr>
          <w:rFonts w:eastAsia="Times New Roman" w:cs="Times New Roman"/>
          <w:b/>
          <w:bCs/>
          <w:color w:val="1E2120"/>
          <w:sz w:val="24"/>
          <w:szCs w:val="24"/>
          <w:lang w:eastAsia="ru-RU"/>
        </w:rPr>
        <w:t>1. Общие требования охраны труда</w:t>
      </w:r>
    </w:p>
    <w:p w14:paraId="6AEFAA64" w14:textId="77777777" w:rsidR="009C4A1F"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9C4A1F">
        <w:rPr>
          <w:rFonts w:eastAsia="Times New Roman" w:cs="Times New Roman"/>
          <w:b/>
          <w:bCs/>
          <w:color w:val="1E2120"/>
          <w:sz w:val="24"/>
          <w:szCs w:val="24"/>
          <w:lang w:eastAsia="ru-RU"/>
        </w:rPr>
        <w:t>1.1.</w:t>
      </w:r>
      <w:r w:rsidRPr="009C4A1F">
        <w:rPr>
          <w:rFonts w:eastAsia="Times New Roman" w:cs="Times New Roman"/>
          <w:color w:val="1E2120"/>
          <w:sz w:val="24"/>
          <w:szCs w:val="24"/>
          <w:lang w:eastAsia="ru-RU"/>
        </w:rPr>
        <w:t xml:space="preserve"> Настоящая </w:t>
      </w:r>
      <w:r w:rsidRPr="009C4A1F">
        <w:rPr>
          <w:rFonts w:eastAsia="Times New Roman" w:cs="Times New Roman"/>
          <w:color w:val="1E2120"/>
          <w:sz w:val="24"/>
          <w:szCs w:val="24"/>
          <w:bdr w:val="none" w:sz="0" w:space="0" w:color="auto" w:frame="1"/>
          <w:lang w:eastAsia="ru-RU"/>
        </w:rPr>
        <w:t>инструкция по охране труда в кабинете биологии</w:t>
      </w:r>
      <w:r w:rsidRPr="009C4A1F">
        <w:rPr>
          <w:rFonts w:eastAsia="Times New Roman" w:cs="Times New Roman"/>
          <w:color w:val="1E2120"/>
          <w:sz w:val="24"/>
          <w:szCs w:val="24"/>
          <w:lang w:eastAsia="ru-RU"/>
        </w:rPr>
        <w:t> школы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w:t>
      </w:r>
      <w:r w:rsidRPr="009C4A1F">
        <w:rPr>
          <w:rFonts w:eastAsia="Times New Roman" w:cs="Times New Roman"/>
          <w:color w:val="1E2120"/>
          <w:sz w:val="24"/>
          <w:szCs w:val="24"/>
          <w:bdr w:val="none" w:sz="0" w:space="0" w:color="auto" w:frame="1"/>
          <w:lang w:eastAsia="ru-RU"/>
        </w:rPr>
        <w:t>действующим с 1 января 2023 года</w:t>
      </w:r>
      <w:r w:rsidRPr="009C4A1F">
        <w:rPr>
          <w:rFonts w:eastAsia="Times New Roman" w:cs="Times New Roman"/>
          <w:color w:val="1E2120"/>
          <w:sz w:val="24"/>
          <w:szCs w:val="24"/>
          <w:lang w:eastAsia="ru-RU"/>
        </w:rPr>
        <w:t>, разделом Х Трудового кодекса Российской Федерации; с учетом СП 2.4.3648-20 «Санитарно-эпидемиологические требования к организациям воспитания и обучения, отдыха и оздоровления детей и молодежи» 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 охране труда.</w:t>
      </w:r>
    </w:p>
    <w:p w14:paraId="2FDC45FE" w14:textId="77777777" w:rsidR="009C4A1F"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9C4A1F">
        <w:rPr>
          <w:rFonts w:eastAsia="Times New Roman" w:cs="Times New Roman"/>
          <w:b/>
          <w:bCs/>
          <w:color w:val="1E2120"/>
          <w:sz w:val="24"/>
          <w:szCs w:val="24"/>
          <w:lang w:eastAsia="ru-RU"/>
        </w:rPr>
        <w:t>1.2.</w:t>
      </w:r>
      <w:r w:rsidRPr="009C4A1F">
        <w:rPr>
          <w:rFonts w:eastAsia="Times New Roman" w:cs="Times New Roman"/>
          <w:color w:val="1E2120"/>
          <w:sz w:val="24"/>
          <w:szCs w:val="24"/>
          <w:lang w:eastAsia="ru-RU"/>
        </w:rPr>
        <w:t xml:space="preserve"> Данная </w:t>
      </w:r>
      <w:r w:rsidRPr="009C4A1F">
        <w:rPr>
          <w:rFonts w:eastAsia="Times New Roman" w:cs="Times New Roman"/>
          <w:color w:val="1E2120"/>
          <w:sz w:val="24"/>
          <w:szCs w:val="24"/>
          <w:bdr w:val="none" w:sz="0" w:space="0" w:color="auto" w:frame="1"/>
          <w:lang w:eastAsia="ru-RU"/>
        </w:rPr>
        <w:t>инструкция по охране труда в кабинете биологии</w:t>
      </w:r>
      <w:r w:rsidRPr="009C4A1F">
        <w:rPr>
          <w:rFonts w:eastAsia="Times New Roman" w:cs="Times New Roman"/>
          <w:color w:val="1E2120"/>
          <w:sz w:val="24"/>
          <w:szCs w:val="24"/>
          <w:lang w:eastAsia="ru-RU"/>
        </w:rPr>
        <w:t> устанавливает требования охраны труда перед началом, во время и по окончании осуществления образовательной деятельности в кабинете биологии школы, обозначает безопасные методы и приемы работ, а также требования охраны труда в возможных аварийных ситуациях в помещении кабинета.</w:t>
      </w:r>
    </w:p>
    <w:p w14:paraId="76C744F1" w14:textId="77777777" w:rsidR="009C4A1F"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9C4A1F">
        <w:rPr>
          <w:rFonts w:eastAsia="Times New Roman" w:cs="Times New Roman"/>
          <w:b/>
          <w:bCs/>
          <w:color w:val="1E2120"/>
          <w:sz w:val="24"/>
          <w:szCs w:val="24"/>
          <w:lang w:eastAsia="ru-RU"/>
        </w:rPr>
        <w:t>1.3.</w:t>
      </w:r>
      <w:r w:rsidRPr="009C4A1F">
        <w:rPr>
          <w:rFonts w:eastAsia="Times New Roman" w:cs="Times New Roman"/>
          <w:color w:val="1E2120"/>
          <w:sz w:val="24"/>
          <w:szCs w:val="24"/>
          <w:lang w:eastAsia="ru-RU"/>
        </w:rPr>
        <w:t xml:space="preserve"> Ответственным за соблюдение норм и требований охраны труда в кабинете биологии является учитель биологии, непосредственно проводящий занятия в учебном кабинете и соблюдающий </w:t>
      </w:r>
      <w:r w:rsidRPr="009C4A1F">
        <w:rPr>
          <w:rFonts w:eastAsia="Times New Roman" w:cs="Times New Roman"/>
          <w:color w:val="047EB6"/>
          <w:sz w:val="24"/>
          <w:szCs w:val="24"/>
          <w:u w:val="single"/>
          <w:bdr w:val="none" w:sz="0" w:space="0" w:color="auto" w:frame="1"/>
          <w:lang w:eastAsia="ru-RU"/>
        </w:rPr>
        <w:t>инструкцию по охране труда для учителя биологии</w:t>
      </w:r>
      <w:r w:rsidRPr="009C4A1F">
        <w:rPr>
          <w:rFonts w:eastAsia="Times New Roman" w:cs="Times New Roman"/>
          <w:color w:val="1E2120"/>
          <w:sz w:val="24"/>
          <w:szCs w:val="24"/>
          <w:lang w:eastAsia="ru-RU"/>
        </w:rPr>
        <w:t>.</w:t>
      </w:r>
    </w:p>
    <w:p w14:paraId="1EA6AFEE" w14:textId="77777777" w:rsidR="009C4A1F"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9C4A1F">
        <w:rPr>
          <w:rFonts w:eastAsia="Times New Roman" w:cs="Times New Roman"/>
          <w:b/>
          <w:bCs/>
          <w:color w:val="1E2120"/>
          <w:sz w:val="24"/>
          <w:szCs w:val="24"/>
          <w:lang w:eastAsia="ru-RU"/>
        </w:rPr>
        <w:t>1.4.</w:t>
      </w:r>
      <w:r w:rsidRPr="009C4A1F">
        <w:rPr>
          <w:rFonts w:eastAsia="Times New Roman" w:cs="Times New Roman"/>
          <w:color w:val="1E2120"/>
          <w:sz w:val="24"/>
          <w:szCs w:val="24"/>
          <w:lang w:eastAsia="ru-RU"/>
        </w:rPr>
        <w:t xml:space="preserve"> График работы учебного кабинета определяется утвержденным в соответствующем порядке расписанием учебных занятий.</w:t>
      </w:r>
    </w:p>
    <w:p w14:paraId="42F297D8" w14:textId="77777777" w:rsidR="009C4A1F"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9C4A1F">
        <w:rPr>
          <w:rFonts w:eastAsia="Times New Roman" w:cs="Times New Roman"/>
          <w:b/>
          <w:bCs/>
          <w:color w:val="1E2120"/>
          <w:sz w:val="24"/>
          <w:szCs w:val="24"/>
          <w:lang w:eastAsia="ru-RU"/>
        </w:rPr>
        <w:t>1.5.</w:t>
      </w:r>
      <w:r w:rsidRPr="009C4A1F">
        <w:rPr>
          <w:rFonts w:eastAsia="Times New Roman" w:cs="Times New Roman"/>
          <w:color w:val="1E2120"/>
          <w:sz w:val="24"/>
          <w:szCs w:val="24"/>
          <w:lang w:eastAsia="ru-RU"/>
        </w:rPr>
        <w:t xml:space="preserve"> Учитель биологии проводит в начале года с детьми </w:t>
      </w:r>
      <w:r w:rsidRPr="009C4A1F">
        <w:rPr>
          <w:rFonts w:eastAsia="Times New Roman" w:cs="Times New Roman"/>
          <w:color w:val="047EB6"/>
          <w:sz w:val="24"/>
          <w:szCs w:val="24"/>
          <w:u w:val="single"/>
          <w:bdr w:val="none" w:sz="0" w:space="0" w:color="auto" w:frame="1"/>
          <w:lang w:eastAsia="ru-RU"/>
        </w:rPr>
        <w:t>вводный инструктаж</w:t>
      </w:r>
      <w:r w:rsidRPr="009C4A1F">
        <w:rPr>
          <w:rFonts w:eastAsia="Times New Roman" w:cs="Times New Roman"/>
          <w:color w:val="1E2120"/>
          <w:sz w:val="24"/>
          <w:szCs w:val="24"/>
          <w:lang w:eastAsia="ru-RU"/>
        </w:rPr>
        <w:t>, повторные и первичные инструктажи с внесением записей в журнал инструктажа обучающихся, а также текущие инструктажи перед лабораторными и практическими работами.</w:t>
      </w:r>
    </w:p>
    <w:p w14:paraId="52AF5497" w14:textId="77777777" w:rsidR="009C4A1F" w:rsidRDefault="003A6077" w:rsidP="0054185E">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9C4A1F">
        <w:rPr>
          <w:rFonts w:eastAsia="Times New Roman" w:cs="Times New Roman"/>
          <w:b/>
          <w:bCs/>
          <w:color w:val="1E2120"/>
          <w:sz w:val="24"/>
          <w:szCs w:val="24"/>
          <w:lang w:eastAsia="ru-RU"/>
        </w:rPr>
        <w:t>1.6.</w:t>
      </w:r>
      <w:r w:rsidRPr="009C4A1F">
        <w:rPr>
          <w:rFonts w:eastAsia="Times New Roman" w:cs="Times New Roman"/>
          <w:color w:val="1E2120"/>
          <w:sz w:val="24"/>
          <w:szCs w:val="24"/>
          <w:lang w:eastAsia="ru-RU"/>
        </w:rPr>
        <w:t> </w:t>
      </w:r>
      <w:r w:rsidRPr="009C4A1F">
        <w:rPr>
          <w:rFonts w:eastAsia="Times New Roman" w:cs="Times New Roman"/>
          <w:color w:val="1E2120"/>
          <w:sz w:val="24"/>
          <w:szCs w:val="24"/>
          <w:u w:val="single"/>
          <w:bdr w:val="none" w:sz="0" w:space="0" w:color="auto" w:frame="1"/>
          <w:lang w:eastAsia="ru-RU"/>
        </w:rPr>
        <w:t>В целях соблюдения требований охраны труда в кабинете биологии необходимо:</w:t>
      </w:r>
    </w:p>
    <w:p w14:paraId="2BE6A9D2" w14:textId="77777777" w:rsidR="009C4A1F" w:rsidRDefault="003A6077" w:rsidP="0054185E">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9C4A1F">
        <w:rPr>
          <w:rFonts w:eastAsia="Times New Roman" w:cs="Times New Roman"/>
          <w:color w:val="1E2120"/>
          <w:sz w:val="24"/>
          <w:szCs w:val="24"/>
          <w:lang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14:paraId="405B0512" w14:textId="77777777" w:rsidR="009C4A1F" w:rsidRDefault="003A6077" w:rsidP="0054185E">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9C4A1F">
        <w:rPr>
          <w:rFonts w:eastAsia="Times New Roman" w:cs="Times New Roman"/>
          <w:color w:val="1E2120"/>
          <w:sz w:val="24"/>
          <w:szCs w:val="24"/>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14:paraId="56BEB4C4" w14:textId="77777777" w:rsidR="009C4A1F" w:rsidRDefault="003A6077" w:rsidP="0054185E">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9C4A1F">
        <w:rPr>
          <w:rFonts w:eastAsia="Times New Roman" w:cs="Times New Roman"/>
          <w:color w:val="1E2120"/>
          <w:sz w:val="24"/>
          <w:szCs w:val="24"/>
          <w:lang w:eastAsia="ru-RU"/>
        </w:rPr>
        <w:t>соблюдать правила личной гигиены;</w:t>
      </w:r>
    </w:p>
    <w:p w14:paraId="1897D7D9" w14:textId="77777777" w:rsidR="009C4A1F" w:rsidRDefault="003A6077" w:rsidP="0054185E">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9C4A1F">
        <w:rPr>
          <w:rFonts w:eastAsia="Times New Roman" w:cs="Times New Roman"/>
          <w:color w:val="1E2120"/>
          <w:sz w:val="24"/>
          <w:szCs w:val="24"/>
          <w:lang w:eastAsia="ru-RU"/>
        </w:rPr>
        <w:t>знать порядок действий при возникновении пожара или иной чрезвычайной ситуации и эвакуации, сигналы оповещения о пожаре;</w:t>
      </w:r>
    </w:p>
    <w:p w14:paraId="56E38300" w14:textId="77777777" w:rsidR="009C4A1F" w:rsidRDefault="003A6077" w:rsidP="0054185E">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9C4A1F">
        <w:rPr>
          <w:rFonts w:eastAsia="Times New Roman" w:cs="Times New Roman"/>
          <w:color w:val="1E2120"/>
          <w:sz w:val="24"/>
          <w:szCs w:val="24"/>
          <w:lang w:eastAsia="ru-RU"/>
        </w:rPr>
        <w:t>уметь пользоваться первичными средствами пожаротушения;</w:t>
      </w:r>
    </w:p>
    <w:p w14:paraId="19D3B74D" w14:textId="77777777" w:rsidR="009C4A1F" w:rsidRDefault="003A6077" w:rsidP="0054185E">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9C4A1F">
        <w:rPr>
          <w:rFonts w:eastAsia="Times New Roman" w:cs="Times New Roman"/>
          <w:color w:val="1E2120"/>
          <w:sz w:val="24"/>
          <w:szCs w:val="24"/>
          <w:lang w:eastAsia="ru-RU"/>
        </w:rPr>
        <w:t>знать месторасположение аптечки;</w:t>
      </w:r>
    </w:p>
    <w:p w14:paraId="3AEC7204" w14:textId="77777777" w:rsidR="009C4A1F" w:rsidRDefault="003A6077" w:rsidP="0054185E">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9C4A1F">
        <w:rPr>
          <w:rFonts w:eastAsia="Times New Roman" w:cs="Times New Roman"/>
          <w:color w:val="1E2120"/>
          <w:sz w:val="24"/>
          <w:szCs w:val="24"/>
          <w:lang w:eastAsia="ru-RU"/>
        </w:rPr>
        <w:lastRenderedPageBreak/>
        <w:t>соблюдать инструкцию о мерах пожарной безопасности в кабинете биологии;</w:t>
      </w:r>
    </w:p>
    <w:p w14:paraId="0C0D7831" w14:textId="5C476B4E" w:rsidR="003A6077" w:rsidRPr="009C4A1F" w:rsidRDefault="003A6077" w:rsidP="0054185E">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9C4A1F">
        <w:rPr>
          <w:rFonts w:eastAsia="Times New Roman" w:cs="Times New Roman"/>
          <w:color w:val="1E2120"/>
          <w:sz w:val="24"/>
          <w:szCs w:val="24"/>
          <w:lang w:eastAsia="ru-RU"/>
        </w:rPr>
        <w:t>соблюдать Правила внутреннего трудового распорядка, Правила внутреннего распорядка обучающихся, режим работы и времени отдыха, Устав общеобразовательной организации.</w:t>
      </w:r>
    </w:p>
    <w:p w14:paraId="5327CBA3" w14:textId="77777777" w:rsidR="003E458A" w:rsidRDefault="003A6077" w:rsidP="0054185E">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3E458A">
        <w:rPr>
          <w:rFonts w:eastAsia="Times New Roman" w:cs="Times New Roman"/>
          <w:b/>
          <w:bCs/>
          <w:color w:val="1E2120"/>
          <w:sz w:val="24"/>
          <w:szCs w:val="24"/>
          <w:lang w:eastAsia="ru-RU"/>
        </w:rPr>
        <w:t>1.7.</w:t>
      </w:r>
      <w:r w:rsidRPr="009C4A1F">
        <w:rPr>
          <w:rFonts w:eastAsia="Times New Roman" w:cs="Times New Roman"/>
          <w:color w:val="1E2120"/>
          <w:sz w:val="24"/>
          <w:szCs w:val="24"/>
          <w:lang w:eastAsia="ru-RU"/>
        </w:rPr>
        <w:t> </w:t>
      </w:r>
      <w:r w:rsidRPr="009C4A1F">
        <w:rPr>
          <w:rFonts w:eastAsia="Times New Roman" w:cs="Times New Roman"/>
          <w:color w:val="1E2120"/>
          <w:sz w:val="24"/>
          <w:szCs w:val="24"/>
          <w:u w:val="single"/>
          <w:bdr w:val="none" w:sz="0" w:space="0" w:color="auto" w:frame="1"/>
          <w:lang w:eastAsia="ru-RU"/>
        </w:rPr>
        <w:t>Перечень профессиональных рисков и опасностей в кабинете биологии:</w:t>
      </w:r>
    </w:p>
    <w:p w14:paraId="14DC7F34" w14:textId="77777777" w:rsidR="003E458A" w:rsidRDefault="003A6077" w:rsidP="0054185E">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нарушение остроты зрения при недостаточной освещённости рабочего места;</w:t>
      </w:r>
    </w:p>
    <w:p w14:paraId="244C5981" w14:textId="77777777" w:rsidR="003E458A" w:rsidRDefault="003A6077" w:rsidP="0054185E">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порезы рук при неаккуратном использовании стеклянной лабораторной посуды, а также при работе с колющими и режущими инструментами;</w:t>
      </w:r>
    </w:p>
    <w:p w14:paraId="4280E788" w14:textId="77777777" w:rsidR="003E458A" w:rsidRDefault="003A6077" w:rsidP="0054185E">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повреждения кожи при работе с различными растворами без средств индивидуальной защиты;</w:t>
      </w:r>
    </w:p>
    <w:p w14:paraId="6F5DB6CA" w14:textId="77777777" w:rsidR="003E458A" w:rsidRDefault="003A6077" w:rsidP="0054185E">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поражение электрическим током при использовании неисправных ЭСО и оргтехники, электрических розеток, выключателей и кабелей питания с поврежденной изоляцией;</w:t>
      </w:r>
    </w:p>
    <w:p w14:paraId="69AF0E66" w14:textId="77777777" w:rsidR="003E458A" w:rsidRDefault="003A6077" w:rsidP="0054185E">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поражение электрическим током при отсутствии зануления/заземления;</w:t>
      </w:r>
    </w:p>
    <w:p w14:paraId="2863ACBD" w14:textId="77777777" w:rsidR="003E458A" w:rsidRDefault="003A6077" w:rsidP="0054185E">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длительные статические нагрузки и монотонность выполняемого труда;</w:t>
      </w:r>
    </w:p>
    <w:p w14:paraId="5278313D" w14:textId="77777777" w:rsidR="003E458A" w:rsidRDefault="003A6077" w:rsidP="0054185E">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возгорание электронных средств обучения (ЭСО) и оргтехники, иного электрооборудования в кабинете биологии;</w:t>
      </w:r>
    </w:p>
    <w:p w14:paraId="175A0183" w14:textId="2FC5CDE2" w:rsidR="003A6077" w:rsidRPr="003E458A" w:rsidRDefault="003A6077" w:rsidP="0054185E">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высокая плотность эпидемиологических контактов.</w:t>
      </w:r>
    </w:p>
    <w:p w14:paraId="2A9EC4FF"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1.8.</w:t>
      </w:r>
      <w:r w:rsidRPr="009C4A1F">
        <w:rPr>
          <w:rFonts w:eastAsia="Times New Roman" w:cs="Times New Roman"/>
          <w:color w:val="1E2120"/>
          <w:sz w:val="24"/>
          <w:szCs w:val="24"/>
          <w:lang w:eastAsia="ru-RU"/>
        </w:rPr>
        <w:t xml:space="preserve"> Для обеспечения пожарной безопасности в кабинете биологии в месте, близком к выходу, должны быть размещены первичные средства пожаротушения (огнетушители), иметься аптечка первой помощи.</w:t>
      </w:r>
    </w:p>
    <w:p w14:paraId="2CD479F9"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1.9.</w:t>
      </w:r>
      <w:r w:rsidRPr="009C4A1F">
        <w:rPr>
          <w:rFonts w:eastAsia="Times New Roman" w:cs="Times New Roman"/>
          <w:color w:val="1E2120"/>
          <w:sz w:val="24"/>
          <w:szCs w:val="24"/>
          <w:lang w:eastAsia="ru-RU"/>
        </w:rPr>
        <w:t xml:space="preserve"> В кабинете биологии, лаборатории и лаборантской при выполнении экспериментов, лабораторных и практических работ с химическими реактивами обязательно использование спецодежды и индивидуальных средств защиты:</w:t>
      </w:r>
    </w:p>
    <w:p w14:paraId="0978096C" w14:textId="77777777" w:rsidR="003E458A" w:rsidRDefault="003A6077" w:rsidP="0054185E">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халат хлопчатобумажный;</w:t>
      </w:r>
    </w:p>
    <w:p w14:paraId="70C66E19" w14:textId="77777777" w:rsidR="003E458A" w:rsidRDefault="003A6077" w:rsidP="0054185E">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фартук из химически стойкого материала;</w:t>
      </w:r>
    </w:p>
    <w:p w14:paraId="0938C0D6" w14:textId="77777777" w:rsidR="003E458A" w:rsidRDefault="003A6077" w:rsidP="0054185E">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перчатки, защитные очки и (или) защитный щиток лицевой при выполнении экспериментов и практических работ;</w:t>
      </w:r>
    </w:p>
    <w:p w14:paraId="52C24DE1" w14:textId="1AA363CF" w:rsidR="003A6077" w:rsidRPr="003E458A" w:rsidRDefault="003A6077" w:rsidP="0054185E">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защитный экран при проведении экспериментов с повышенной опасностью.</w:t>
      </w:r>
    </w:p>
    <w:p w14:paraId="7962FEB3"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1.10.</w:t>
      </w:r>
      <w:r w:rsidRPr="009C4A1F">
        <w:rPr>
          <w:rFonts w:eastAsia="Times New Roman" w:cs="Times New Roman"/>
          <w:color w:val="1E2120"/>
          <w:sz w:val="24"/>
          <w:szCs w:val="24"/>
          <w:lang w:eastAsia="ru-RU"/>
        </w:rPr>
        <w:t xml:space="preserve"> В случае травмирования в кабинете биологии уведомить непосредственного руководителя. При неисправности мебели, лабораторного оборудования, микроскопов, ЭСО и иных электроприборов сообщить заместителю директора по административно-хозяйственной части и не использовать до устранения всех недостатков.</w:t>
      </w:r>
    </w:p>
    <w:p w14:paraId="526B0148" w14:textId="77777777" w:rsidR="003E458A" w:rsidRDefault="003A6077" w:rsidP="0054185E">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3E458A">
        <w:rPr>
          <w:rFonts w:eastAsia="Times New Roman" w:cs="Times New Roman"/>
          <w:b/>
          <w:bCs/>
          <w:color w:val="1E2120"/>
          <w:sz w:val="24"/>
          <w:szCs w:val="24"/>
          <w:lang w:eastAsia="ru-RU"/>
        </w:rPr>
        <w:t>1.11</w:t>
      </w:r>
      <w:r w:rsidRPr="009C4A1F">
        <w:rPr>
          <w:rFonts w:eastAsia="Times New Roman" w:cs="Times New Roman"/>
          <w:color w:val="1E2120"/>
          <w:sz w:val="24"/>
          <w:szCs w:val="24"/>
          <w:lang w:eastAsia="ru-RU"/>
        </w:rPr>
        <w:t>. </w:t>
      </w:r>
      <w:r w:rsidRPr="009C4A1F">
        <w:rPr>
          <w:rFonts w:eastAsia="Times New Roman" w:cs="Times New Roman"/>
          <w:color w:val="1E2120"/>
          <w:sz w:val="24"/>
          <w:szCs w:val="24"/>
          <w:u w:val="single"/>
          <w:bdr w:val="none" w:sz="0" w:space="0" w:color="auto" w:frame="1"/>
          <w:lang w:eastAsia="ru-RU"/>
        </w:rPr>
        <w:t>В целях соблюдения правил личной гигиены и эпидемиологических норм в кабинете биологии необходимо:</w:t>
      </w:r>
    </w:p>
    <w:p w14:paraId="5C7B6B4A" w14:textId="77777777" w:rsidR="003E458A" w:rsidRDefault="003A6077" w:rsidP="0054185E">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не находиться в кабинете в верхней одежде;</w:t>
      </w:r>
    </w:p>
    <w:p w14:paraId="0AAF4952" w14:textId="77777777" w:rsidR="003E458A" w:rsidRDefault="003A6077" w:rsidP="0054185E">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мыть руки с мылом после соприкосновения с загрязненными предметами, химическими реактивами, препаратами, перед началом работы в кабинете, после посещения туалета;</w:t>
      </w:r>
    </w:p>
    <w:p w14:paraId="4D42A59C" w14:textId="77777777" w:rsidR="003E458A" w:rsidRDefault="003A6077" w:rsidP="0054185E">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не допускать приема пищи в учебном кабинете биологии;</w:t>
      </w:r>
    </w:p>
    <w:p w14:paraId="29553204" w14:textId="77777777" w:rsidR="003E458A" w:rsidRDefault="003A6077" w:rsidP="0054185E">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осуществлять проветривание учебного кабинета;</w:t>
      </w:r>
    </w:p>
    <w:p w14:paraId="66B76F2F" w14:textId="521C78DA" w:rsidR="003A6077" w:rsidRPr="003E458A" w:rsidRDefault="003A6077" w:rsidP="0054185E">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соблюдать требования СП 2.4.3648-20, СанПиН 1.2.3685-21, СП 3.1/2.4.3598-20.</w:t>
      </w:r>
    </w:p>
    <w:p w14:paraId="4083B1C4"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1.12.</w:t>
      </w:r>
      <w:r w:rsidRPr="009C4A1F">
        <w:rPr>
          <w:rFonts w:eastAsia="Times New Roman" w:cs="Times New Roman"/>
          <w:color w:val="1E2120"/>
          <w:sz w:val="24"/>
          <w:szCs w:val="24"/>
          <w:lang w:eastAsia="ru-RU"/>
        </w:rPr>
        <w:t xml:space="preserve"> В кабинете на видном месте должна быть размещена данная инструкция по охране труда в кабинете биологии, а также инструкция по охране труда для учащихся в кабинете, правила поведения в кабинете биологии.</w:t>
      </w:r>
    </w:p>
    <w:p w14:paraId="4DAD1A3E"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1.13</w:t>
      </w:r>
      <w:r w:rsidRPr="009C4A1F">
        <w:rPr>
          <w:rFonts w:eastAsia="Times New Roman" w:cs="Times New Roman"/>
          <w:color w:val="1E2120"/>
          <w:sz w:val="24"/>
          <w:szCs w:val="24"/>
          <w:lang w:eastAsia="ru-RU"/>
        </w:rPr>
        <w:t>. Все положения данной инструкции обязательны для исполнения педагогами школы, которые проводят занятия с обучающимися в учебном кабинете биологии, а также для лаборанта кабинета биологии.</w:t>
      </w:r>
    </w:p>
    <w:p w14:paraId="2631494C" w14:textId="2CEE512E" w:rsidR="003A6077" w:rsidRPr="009C4A1F"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1.14.</w:t>
      </w:r>
      <w:r w:rsidRPr="009C4A1F">
        <w:rPr>
          <w:rFonts w:eastAsia="Times New Roman" w:cs="Times New Roman"/>
          <w:color w:val="1E2120"/>
          <w:sz w:val="24"/>
          <w:szCs w:val="24"/>
          <w:lang w:eastAsia="ru-RU"/>
        </w:rPr>
        <w:t xml:space="preserve"> Педагогические работники и лаборанты, осуществляющие деятельность в кабинете биологии,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w:t>
      </w:r>
      <w:proofErr w:type="spellStart"/>
      <w:r w:rsidRPr="009C4A1F">
        <w:rPr>
          <w:rFonts w:eastAsia="Times New Roman" w:cs="Times New Roman"/>
          <w:color w:val="1E2120"/>
          <w:sz w:val="24"/>
          <w:szCs w:val="24"/>
          <w:lang w:eastAsia="ru-RU"/>
        </w:rPr>
        <w:t>привлечёны</w:t>
      </w:r>
      <w:proofErr w:type="spellEnd"/>
      <w:r w:rsidRPr="009C4A1F">
        <w:rPr>
          <w:rFonts w:eastAsia="Times New Roman" w:cs="Times New Roman"/>
          <w:color w:val="1E2120"/>
          <w:sz w:val="24"/>
          <w:szCs w:val="24"/>
          <w:lang w:eastAsia="ru-RU"/>
        </w:rPr>
        <w:t xml:space="preserve"> к дисциплинарной ответственности и прохождению внеочередной </w:t>
      </w:r>
      <w:r w:rsidRPr="009C4A1F">
        <w:rPr>
          <w:rFonts w:eastAsia="Times New Roman" w:cs="Times New Roman"/>
          <w:color w:val="1E2120"/>
          <w:sz w:val="24"/>
          <w:szCs w:val="24"/>
          <w:lang w:eastAsia="ru-RU"/>
        </w:rPr>
        <w:lastRenderedPageBreak/>
        <w:t>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14:paraId="62272C3C" w14:textId="77777777" w:rsidR="003A6077" w:rsidRPr="009C4A1F" w:rsidRDefault="003A6077" w:rsidP="0054185E">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9C4A1F">
        <w:rPr>
          <w:rFonts w:eastAsia="Times New Roman" w:cs="Times New Roman"/>
          <w:b/>
          <w:bCs/>
          <w:color w:val="1E2120"/>
          <w:sz w:val="24"/>
          <w:szCs w:val="24"/>
          <w:lang w:eastAsia="ru-RU"/>
        </w:rPr>
        <w:t>2. Требования охраны труда перед началом работы в кабинете биологии</w:t>
      </w:r>
    </w:p>
    <w:p w14:paraId="2BEFDE84" w14:textId="77777777" w:rsidR="003E458A" w:rsidRDefault="003A6077" w:rsidP="0054185E">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3E458A">
        <w:rPr>
          <w:rFonts w:eastAsia="Times New Roman" w:cs="Times New Roman"/>
          <w:b/>
          <w:bCs/>
          <w:color w:val="1E2120"/>
          <w:sz w:val="24"/>
          <w:szCs w:val="24"/>
          <w:lang w:eastAsia="ru-RU"/>
        </w:rPr>
        <w:t>2.1.</w:t>
      </w:r>
      <w:r w:rsidRPr="009C4A1F">
        <w:rPr>
          <w:rFonts w:eastAsia="Times New Roman" w:cs="Times New Roman"/>
          <w:color w:val="1E2120"/>
          <w:sz w:val="24"/>
          <w:szCs w:val="24"/>
          <w:lang w:eastAsia="ru-RU"/>
        </w:rPr>
        <w:t> </w:t>
      </w:r>
      <w:r w:rsidRPr="009C4A1F">
        <w:rPr>
          <w:rFonts w:eastAsia="Times New Roman" w:cs="Times New Roman"/>
          <w:color w:val="1E2120"/>
          <w:sz w:val="24"/>
          <w:szCs w:val="24"/>
          <w:u w:val="single"/>
          <w:bdr w:val="none" w:sz="0" w:space="0" w:color="auto" w:frame="1"/>
          <w:lang w:eastAsia="ru-RU"/>
        </w:rPr>
        <w:t>В кабинете биологии перед началом образовательной деятельности необходимо оценить состояние электрооборудования:</w:t>
      </w:r>
    </w:p>
    <w:p w14:paraId="45CA07D5" w14:textId="77777777" w:rsidR="003E458A" w:rsidRDefault="003A6077" w:rsidP="0054185E">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14:paraId="350981AB" w14:textId="77777777" w:rsidR="003E458A" w:rsidRDefault="003A6077" w:rsidP="0054185E">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уровень искусственной освещенности в кабинете биологии должен составлять не менее 300 люкс, в лаборантской - не менее 400 люкс;</w:t>
      </w:r>
    </w:p>
    <w:p w14:paraId="054F2B78" w14:textId="77777777" w:rsidR="003E458A" w:rsidRDefault="003A6077" w:rsidP="0054185E">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14:paraId="216FBDA0" w14:textId="78F5B5DF" w:rsidR="003A6077" w:rsidRPr="003E458A" w:rsidRDefault="003A6077" w:rsidP="0054185E">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удостовериться в исправности ЭСО и оргтехники.</w:t>
      </w:r>
    </w:p>
    <w:p w14:paraId="2ECBC967"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2.2.</w:t>
      </w:r>
      <w:r w:rsidRPr="009C4A1F">
        <w:rPr>
          <w:rFonts w:eastAsia="Times New Roman" w:cs="Times New Roman"/>
          <w:color w:val="1E2120"/>
          <w:sz w:val="24"/>
          <w:szCs w:val="24"/>
          <w:lang w:eastAsia="ru-RU"/>
        </w:rPr>
        <w:t xml:space="preserve">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p>
    <w:p w14:paraId="1C31C7DD"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2.3</w:t>
      </w:r>
      <w:r w:rsidRPr="009C4A1F">
        <w:rPr>
          <w:rFonts w:eastAsia="Times New Roman" w:cs="Times New Roman"/>
          <w:color w:val="1E2120"/>
          <w:sz w:val="24"/>
          <w:szCs w:val="24"/>
          <w:lang w:eastAsia="ru-RU"/>
        </w:rPr>
        <w:t>. Убедиться в свободности выхода из учебного кабинета биологии, проходов.</w:t>
      </w:r>
    </w:p>
    <w:p w14:paraId="74B3D7CB" w14:textId="77777777" w:rsidR="003E458A" w:rsidRDefault="003A6077" w:rsidP="0054185E">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3E458A">
        <w:rPr>
          <w:rFonts w:eastAsia="Times New Roman" w:cs="Times New Roman"/>
          <w:b/>
          <w:bCs/>
          <w:color w:val="1E2120"/>
          <w:sz w:val="24"/>
          <w:szCs w:val="24"/>
          <w:lang w:eastAsia="ru-RU"/>
        </w:rPr>
        <w:t>2.4.</w:t>
      </w:r>
      <w:r w:rsidRPr="009C4A1F">
        <w:rPr>
          <w:rFonts w:eastAsia="Times New Roman" w:cs="Times New Roman"/>
          <w:color w:val="1E2120"/>
          <w:sz w:val="24"/>
          <w:szCs w:val="24"/>
          <w:lang w:eastAsia="ru-RU"/>
        </w:rPr>
        <w:t> </w:t>
      </w:r>
      <w:r w:rsidRPr="009C4A1F">
        <w:rPr>
          <w:rFonts w:eastAsia="Times New Roman" w:cs="Times New Roman"/>
          <w:color w:val="1E2120"/>
          <w:sz w:val="24"/>
          <w:szCs w:val="24"/>
          <w:u w:val="single"/>
          <w:bdr w:val="none" w:sz="0" w:space="0" w:color="auto" w:frame="1"/>
          <w:lang w:eastAsia="ru-RU"/>
        </w:rPr>
        <w:t>Убедиться в безопасности рабочих мест:</w:t>
      </w:r>
    </w:p>
    <w:p w14:paraId="3AF76F89" w14:textId="77777777" w:rsidR="003E458A" w:rsidRDefault="003A6077" w:rsidP="0054185E">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проверить мебель на предмет ее устойчивости и исправности;</w:t>
      </w:r>
    </w:p>
    <w:p w14:paraId="73F0ABA3" w14:textId="77777777" w:rsidR="003E458A" w:rsidRDefault="003A6077" w:rsidP="0054185E">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оценить покрытие столов и стульев, которое не должно иметь дефектов и повреждений;</w:t>
      </w:r>
    </w:p>
    <w:p w14:paraId="357F39D3" w14:textId="77777777" w:rsidR="003E458A" w:rsidRDefault="003A6077" w:rsidP="0054185E">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проверить плотность подведения кабелей питания к ЭСО и оргтехнике, не допускать переплетения кабелей питания;</w:t>
      </w:r>
    </w:p>
    <w:p w14:paraId="4E96E403" w14:textId="77777777" w:rsidR="003E458A" w:rsidRDefault="003A6077" w:rsidP="0054185E">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убедиться в отсутствии посторонних предметов на электронных средствах обучения;</w:t>
      </w:r>
    </w:p>
    <w:p w14:paraId="50D3560E" w14:textId="4A26D3C4" w:rsidR="003A6077" w:rsidRPr="003E458A" w:rsidRDefault="003A6077" w:rsidP="0054185E">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убедиться в исправности моделей и иных наглядных пособий по биологии.</w:t>
      </w:r>
    </w:p>
    <w:p w14:paraId="0A035302" w14:textId="77777777" w:rsidR="003E458A" w:rsidRDefault="003A6077" w:rsidP="0054185E">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3E458A">
        <w:rPr>
          <w:rFonts w:eastAsia="Times New Roman" w:cs="Times New Roman"/>
          <w:b/>
          <w:bCs/>
          <w:color w:val="1E2120"/>
          <w:sz w:val="24"/>
          <w:szCs w:val="24"/>
          <w:lang w:eastAsia="ru-RU"/>
        </w:rPr>
        <w:t>2.5.</w:t>
      </w:r>
      <w:r w:rsidRPr="009C4A1F">
        <w:rPr>
          <w:rFonts w:eastAsia="Times New Roman" w:cs="Times New Roman"/>
          <w:color w:val="1E2120"/>
          <w:sz w:val="24"/>
          <w:szCs w:val="24"/>
          <w:lang w:eastAsia="ru-RU"/>
        </w:rPr>
        <w:t> </w:t>
      </w:r>
      <w:r w:rsidRPr="009C4A1F">
        <w:rPr>
          <w:rFonts w:eastAsia="Times New Roman" w:cs="Times New Roman"/>
          <w:color w:val="1E2120"/>
          <w:sz w:val="24"/>
          <w:szCs w:val="24"/>
          <w:u w:val="single"/>
          <w:bdr w:val="none" w:sz="0" w:space="0" w:color="auto" w:frame="1"/>
          <w:lang w:eastAsia="ru-RU"/>
        </w:rPr>
        <w:t>Расстановка мебели в кабинете биологии должна соответствовать нормам и требованиям СанПиН 1.2.3685-21:</w:t>
      </w:r>
    </w:p>
    <w:p w14:paraId="41653ADA" w14:textId="77777777" w:rsidR="003E458A" w:rsidRDefault="003A6077" w:rsidP="0054185E">
      <w:pPr>
        <w:pStyle w:val="a8"/>
        <w:numPr>
          <w:ilvl w:val="0"/>
          <w:numId w:val="7"/>
        </w:numPr>
        <w:shd w:val="clear" w:color="auto" w:fill="FFFFFF"/>
        <w:tabs>
          <w:tab w:val="clear" w:pos="720"/>
          <w:tab w:val="num" w:pos="709"/>
        </w:tabs>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расстояние между столами и стенами (</w:t>
      </w:r>
      <w:proofErr w:type="spellStart"/>
      <w:r w:rsidRPr="003E458A">
        <w:rPr>
          <w:rFonts w:eastAsia="Times New Roman" w:cs="Times New Roman"/>
          <w:color w:val="1E2120"/>
          <w:sz w:val="24"/>
          <w:szCs w:val="24"/>
          <w:lang w:eastAsia="ru-RU"/>
        </w:rPr>
        <w:t>светонесущей</w:t>
      </w:r>
      <w:proofErr w:type="spellEnd"/>
      <w:r w:rsidRPr="003E458A">
        <w:rPr>
          <w:rFonts w:eastAsia="Times New Roman" w:cs="Times New Roman"/>
          <w:color w:val="1E2120"/>
          <w:sz w:val="24"/>
          <w:szCs w:val="24"/>
          <w:lang w:eastAsia="ru-RU"/>
        </w:rPr>
        <w:t xml:space="preserve"> и противоположной </w:t>
      </w:r>
      <w:proofErr w:type="spellStart"/>
      <w:r w:rsidRPr="003E458A">
        <w:rPr>
          <w:rFonts w:eastAsia="Times New Roman" w:cs="Times New Roman"/>
          <w:color w:val="1E2120"/>
          <w:sz w:val="24"/>
          <w:szCs w:val="24"/>
          <w:lang w:eastAsia="ru-RU"/>
        </w:rPr>
        <w:t>светонесущей</w:t>
      </w:r>
      <w:proofErr w:type="spellEnd"/>
      <w:r w:rsidRPr="003E458A">
        <w:rPr>
          <w:rFonts w:eastAsia="Times New Roman" w:cs="Times New Roman"/>
          <w:color w:val="1E2120"/>
          <w:sz w:val="24"/>
          <w:szCs w:val="24"/>
          <w:lang w:eastAsia="ru-RU"/>
        </w:rPr>
        <w:t>) – не менее 50 см;</w:t>
      </w:r>
    </w:p>
    <w:p w14:paraId="2B99B502" w14:textId="77777777" w:rsidR="003E458A" w:rsidRDefault="003A6077" w:rsidP="0054185E">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расстояние между рядами столов – не менее 50 см;</w:t>
      </w:r>
    </w:p>
    <w:p w14:paraId="11D0ED9C" w14:textId="77777777" w:rsidR="003E458A" w:rsidRDefault="003A6077" w:rsidP="0054185E">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расстояние от учебной доски до первого ряда столов – не менее 240 см;</w:t>
      </w:r>
    </w:p>
    <w:p w14:paraId="22C97DE3" w14:textId="77777777" w:rsidR="003E458A" w:rsidRDefault="003A6077" w:rsidP="0054185E">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расстояние от учебной доски до последнего ряда столов - не более 860 см;</w:t>
      </w:r>
    </w:p>
    <w:p w14:paraId="6BE1B494" w14:textId="7F8B6C5F" w:rsidR="003A6077" w:rsidRPr="003E458A" w:rsidRDefault="003A6077" w:rsidP="0054185E">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угол видимости учебной доски – не менее 35°.</w:t>
      </w:r>
    </w:p>
    <w:p w14:paraId="3B67A910"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2.6.</w:t>
      </w:r>
      <w:r w:rsidRPr="009C4A1F">
        <w:rPr>
          <w:rFonts w:eastAsia="Times New Roman" w:cs="Times New Roman"/>
          <w:color w:val="1E2120"/>
          <w:sz w:val="24"/>
          <w:szCs w:val="24"/>
          <w:lang w:eastAsia="ru-RU"/>
        </w:rPr>
        <w:t xml:space="preserve"> Убедиться в исправности и работе вытяжного шкафа.</w:t>
      </w:r>
    </w:p>
    <w:p w14:paraId="77A06CF2"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2.7.</w:t>
      </w:r>
      <w:r w:rsidRPr="009C4A1F">
        <w:rPr>
          <w:rFonts w:eastAsia="Times New Roman" w:cs="Times New Roman"/>
          <w:color w:val="1E2120"/>
          <w:sz w:val="24"/>
          <w:szCs w:val="24"/>
          <w:lang w:eastAsia="ru-RU"/>
        </w:rPr>
        <w:t xml:space="preserve"> В кабинете биологии могут находиться комнатные растения нейтрального действия, запрещены растения ядовитые и вызывающие аллергию.</w:t>
      </w:r>
    </w:p>
    <w:p w14:paraId="6E8166CC"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2.8.</w:t>
      </w:r>
      <w:r w:rsidRPr="009C4A1F">
        <w:rPr>
          <w:rFonts w:eastAsia="Times New Roman" w:cs="Times New Roman"/>
          <w:color w:val="1E2120"/>
          <w:sz w:val="24"/>
          <w:szCs w:val="24"/>
          <w:lang w:eastAsia="ru-RU"/>
        </w:rPr>
        <w:t xml:space="preserve"> Необходимо убедиться в целостности лабораторного оборудования, наличии необходимых препаратов и реактивов.</w:t>
      </w:r>
    </w:p>
    <w:p w14:paraId="5838AD19"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2.9.</w:t>
      </w:r>
      <w:r w:rsidRPr="009C4A1F">
        <w:rPr>
          <w:rFonts w:eastAsia="Times New Roman" w:cs="Times New Roman"/>
          <w:color w:val="1E2120"/>
          <w:sz w:val="24"/>
          <w:szCs w:val="24"/>
          <w:lang w:eastAsia="ru-RU"/>
        </w:rPr>
        <w:t xml:space="preserve"> Удостовериться в наличии и исправном состоянии наглядных пособий по биологии, моделей и микроскопов.</w:t>
      </w:r>
    </w:p>
    <w:p w14:paraId="4CD98022" w14:textId="56F03546" w:rsidR="003A6077" w:rsidRPr="009C4A1F"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2.10.</w:t>
      </w:r>
      <w:r w:rsidRPr="009C4A1F">
        <w:rPr>
          <w:rFonts w:eastAsia="Times New Roman" w:cs="Times New Roman"/>
          <w:color w:val="1E2120"/>
          <w:sz w:val="24"/>
          <w:szCs w:val="24"/>
          <w:lang w:eastAsia="ru-RU"/>
        </w:rPr>
        <w:t xml:space="preserve"> В отсутствии обучающихся произвести проветривание кабинета биологии в соответствии с показателями продолжительности по СанПиН 1.2.3685-21, а именно:</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913"/>
        <w:gridCol w:w="2860"/>
        <w:gridCol w:w="3108"/>
      </w:tblGrid>
      <w:tr w:rsidR="003A6077" w:rsidRPr="009C4A1F" w14:paraId="1D32AF14" w14:textId="77777777" w:rsidTr="003A6077">
        <w:tc>
          <w:tcPr>
            <w:tcW w:w="0" w:type="auto"/>
            <w:vMerge w:val="restar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F15879F" w14:textId="77777777" w:rsidR="003A6077" w:rsidRPr="003E458A" w:rsidRDefault="003A6077" w:rsidP="0054185E">
            <w:pPr>
              <w:spacing w:after="0" w:line="264" w:lineRule="atLeast"/>
              <w:jc w:val="center"/>
              <w:rPr>
                <w:rFonts w:eastAsia="Times New Roman" w:cs="Times New Roman"/>
                <w:b/>
                <w:bCs/>
                <w:color w:val="333333"/>
                <w:sz w:val="22"/>
                <w:lang w:eastAsia="ru-RU"/>
              </w:rPr>
            </w:pPr>
            <w:r w:rsidRPr="003E458A">
              <w:rPr>
                <w:rFonts w:eastAsia="Times New Roman" w:cs="Times New Roman"/>
                <w:b/>
                <w:bCs/>
                <w:color w:val="333333"/>
                <w:sz w:val="22"/>
                <w:lang w:eastAsia="ru-RU"/>
              </w:rPr>
              <w:t>Температура наружного</w:t>
            </w:r>
            <w:r w:rsidRPr="003E458A">
              <w:rPr>
                <w:rFonts w:eastAsia="Times New Roman" w:cs="Times New Roman"/>
                <w:b/>
                <w:bCs/>
                <w:color w:val="333333"/>
                <w:sz w:val="22"/>
                <w:lang w:eastAsia="ru-RU"/>
              </w:rPr>
              <w:br/>
              <w:t>воздуха, °С</w:t>
            </w:r>
          </w:p>
        </w:tc>
        <w:tc>
          <w:tcPr>
            <w:tcW w:w="0" w:type="auto"/>
            <w:gridSpan w:val="2"/>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0800AE7D" w14:textId="77777777" w:rsidR="003A6077" w:rsidRPr="003E458A" w:rsidRDefault="003A6077" w:rsidP="0054185E">
            <w:pPr>
              <w:spacing w:after="0" w:line="264" w:lineRule="atLeast"/>
              <w:jc w:val="center"/>
              <w:rPr>
                <w:rFonts w:eastAsia="Times New Roman" w:cs="Times New Roman"/>
                <w:b/>
                <w:bCs/>
                <w:color w:val="333333"/>
                <w:sz w:val="22"/>
                <w:lang w:eastAsia="ru-RU"/>
              </w:rPr>
            </w:pPr>
            <w:r w:rsidRPr="003E458A">
              <w:rPr>
                <w:rFonts w:eastAsia="Times New Roman" w:cs="Times New Roman"/>
                <w:b/>
                <w:bCs/>
                <w:color w:val="333333"/>
                <w:sz w:val="22"/>
                <w:lang w:eastAsia="ru-RU"/>
              </w:rPr>
              <w:t>Длительность проветривания помещений, мин.</w:t>
            </w:r>
          </w:p>
        </w:tc>
      </w:tr>
      <w:tr w:rsidR="003A6077" w:rsidRPr="009C4A1F" w14:paraId="3256AB35" w14:textId="77777777" w:rsidTr="003A6077">
        <w:tc>
          <w:tcPr>
            <w:tcW w:w="0" w:type="auto"/>
            <w:vMerge/>
            <w:tcBorders>
              <w:top w:val="nil"/>
              <w:left w:val="nil"/>
              <w:bottom w:val="nil"/>
              <w:right w:val="single" w:sz="6" w:space="0" w:color="C8C7C7"/>
            </w:tcBorders>
            <w:shd w:val="clear" w:color="auto" w:fill="ECECEC"/>
            <w:vAlign w:val="center"/>
            <w:hideMark/>
          </w:tcPr>
          <w:p w14:paraId="3C73588D" w14:textId="77777777" w:rsidR="003A6077" w:rsidRPr="003E458A" w:rsidRDefault="003A6077" w:rsidP="0054185E">
            <w:pPr>
              <w:spacing w:after="0" w:line="288" w:lineRule="atLeast"/>
              <w:rPr>
                <w:rFonts w:eastAsia="Times New Roman" w:cs="Times New Roman"/>
                <w:b/>
                <w:bCs/>
                <w:color w:val="333333"/>
                <w:sz w:val="22"/>
                <w:lang w:eastAsia="ru-RU"/>
              </w:rPr>
            </w:pP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3018DB3C" w14:textId="77777777" w:rsidR="003A6077" w:rsidRPr="003E458A" w:rsidRDefault="003A6077" w:rsidP="0054185E">
            <w:pPr>
              <w:spacing w:after="0" w:line="264" w:lineRule="atLeast"/>
              <w:jc w:val="center"/>
              <w:rPr>
                <w:rFonts w:eastAsia="Times New Roman" w:cs="Times New Roman"/>
                <w:b/>
                <w:bCs/>
                <w:color w:val="333333"/>
                <w:sz w:val="22"/>
                <w:lang w:eastAsia="ru-RU"/>
              </w:rPr>
            </w:pPr>
            <w:r w:rsidRPr="003E458A">
              <w:rPr>
                <w:rFonts w:eastAsia="Times New Roman" w:cs="Times New Roman"/>
                <w:b/>
                <w:bCs/>
                <w:color w:val="333333"/>
                <w:sz w:val="22"/>
                <w:lang w:eastAsia="ru-RU"/>
              </w:rPr>
              <w:t>Учебные кабинеты</w:t>
            </w:r>
            <w:r w:rsidRPr="003E458A">
              <w:rPr>
                <w:rFonts w:eastAsia="Times New Roman" w:cs="Times New Roman"/>
                <w:b/>
                <w:bCs/>
                <w:color w:val="333333"/>
                <w:sz w:val="22"/>
                <w:lang w:eastAsia="ru-RU"/>
              </w:rPr>
              <w:br/>
              <w:t>в малые перемены, мин</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49F679C" w14:textId="77777777" w:rsidR="003A6077" w:rsidRPr="003E458A" w:rsidRDefault="003A6077" w:rsidP="0054185E">
            <w:pPr>
              <w:spacing w:after="0" w:line="264" w:lineRule="atLeast"/>
              <w:jc w:val="center"/>
              <w:rPr>
                <w:rFonts w:eastAsia="Times New Roman" w:cs="Times New Roman"/>
                <w:b/>
                <w:bCs/>
                <w:color w:val="333333"/>
                <w:sz w:val="22"/>
                <w:lang w:eastAsia="ru-RU"/>
              </w:rPr>
            </w:pPr>
            <w:r w:rsidRPr="003E458A">
              <w:rPr>
                <w:rFonts w:eastAsia="Times New Roman" w:cs="Times New Roman"/>
                <w:b/>
                <w:bCs/>
                <w:color w:val="333333"/>
                <w:sz w:val="22"/>
                <w:lang w:eastAsia="ru-RU"/>
              </w:rPr>
              <w:t>Учебные кабинеты</w:t>
            </w:r>
            <w:r w:rsidRPr="003E458A">
              <w:rPr>
                <w:rFonts w:eastAsia="Times New Roman" w:cs="Times New Roman"/>
                <w:b/>
                <w:bCs/>
                <w:color w:val="333333"/>
                <w:sz w:val="22"/>
                <w:lang w:eastAsia="ru-RU"/>
              </w:rPr>
              <w:br/>
              <w:t>в большие перемены, мин</w:t>
            </w:r>
          </w:p>
        </w:tc>
      </w:tr>
      <w:tr w:rsidR="003A6077" w:rsidRPr="009C4A1F" w14:paraId="474913B1" w14:textId="77777777" w:rsidTr="003A6077">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1F2DA6F"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от +10 до +6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CB2A76C"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4-10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CCD9E93"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25-35</w:t>
            </w:r>
          </w:p>
        </w:tc>
      </w:tr>
      <w:tr w:rsidR="003A6077" w:rsidRPr="009C4A1F" w14:paraId="554E9C72" w14:textId="77777777" w:rsidTr="003A6077">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985402C"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от +5 до 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7FBADC6"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3-7</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D46844F"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20-30</w:t>
            </w:r>
          </w:p>
        </w:tc>
      </w:tr>
      <w:tr w:rsidR="003A6077" w:rsidRPr="009C4A1F" w14:paraId="64214D82" w14:textId="77777777" w:rsidTr="003A6077">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3D4A1C6"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от 0 до -5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F4EF308"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2CE6C66"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15-25</w:t>
            </w:r>
          </w:p>
        </w:tc>
      </w:tr>
      <w:tr w:rsidR="003A6077" w:rsidRPr="009C4A1F" w14:paraId="12209CFF" w14:textId="77777777" w:rsidTr="003A6077">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CA766DD"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от -5 до -10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D22290A"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28D4F1B"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10-15</w:t>
            </w:r>
          </w:p>
        </w:tc>
      </w:tr>
      <w:tr w:rsidR="003A6077" w:rsidRPr="009C4A1F" w14:paraId="028C83A1" w14:textId="77777777" w:rsidTr="003A6077">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833A27B"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lastRenderedPageBreak/>
              <w:t>ниже -10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FECF2DE"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02E129B"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5-10</w:t>
            </w:r>
          </w:p>
        </w:tc>
      </w:tr>
    </w:tbl>
    <w:p w14:paraId="17FC3552"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2.11.</w:t>
      </w:r>
      <w:r w:rsidRPr="009C4A1F">
        <w:rPr>
          <w:rFonts w:eastAsia="Times New Roman" w:cs="Times New Roman"/>
          <w:color w:val="1E2120"/>
          <w:sz w:val="24"/>
          <w:szCs w:val="24"/>
          <w:lang w:eastAsia="ru-RU"/>
        </w:rPr>
        <w:t xml:space="preserve"> Температура воздуха в кабинете биологии должна соответствовать требуемым санитарным нормам 18-24°С, в теплый период года не более 28°С.</w:t>
      </w:r>
    </w:p>
    <w:p w14:paraId="0573A1ED"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2.12.</w:t>
      </w:r>
      <w:r w:rsidRPr="009C4A1F">
        <w:rPr>
          <w:rFonts w:eastAsia="Times New Roman" w:cs="Times New Roman"/>
          <w:color w:val="1E2120"/>
          <w:sz w:val="24"/>
          <w:szCs w:val="24"/>
          <w:lang w:eastAsia="ru-RU"/>
        </w:rPr>
        <w:t xml:space="preserve"> Размер и размещение интерактивной доски (интерактивной панели) в кабинете биологии должны обеспечивать обучающимся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p>
    <w:p w14:paraId="6890B287"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2.13.</w:t>
      </w:r>
      <w:r w:rsidRPr="009C4A1F">
        <w:rPr>
          <w:rFonts w:eastAsia="Times New Roman" w:cs="Times New Roman"/>
          <w:color w:val="1E2120"/>
          <w:sz w:val="24"/>
          <w:szCs w:val="24"/>
          <w:lang w:eastAsia="ru-RU"/>
        </w:rPr>
        <w:t xml:space="preserve"> Расстояние от ближайшего места просмотра до экрана телевизионной аппаратуры должно быть не менее 2 метров.</w:t>
      </w:r>
    </w:p>
    <w:p w14:paraId="63A25742" w14:textId="69FB4B9D" w:rsidR="003A6077" w:rsidRPr="009C4A1F"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2.14.</w:t>
      </w:r>
      <w:r w:rsidRPr="009C4A1F">
        <w:rPr>
          <w:rFonts w:eastAsia="Times New Roman" w:cs="Times New Roman"/>
          <w:color w:val="1E2120"/>
          <w:sz w:val="24"/>
          <w:szCs w:val="24"/>
          <w:lang w:eastAsia="ru-RU"/>
        </w:rPr>
        <w:t xml:space="preserve"> Приступать к образовательной деятельности в кабинете биологии разрешается 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14:paraId="65FA67CA" w14:textId="77777777" w:rsidR="003A6077" w:rsidRPr="009C4A1F" w:rsidRDefault="003A6077" w:rsidP="0054185E">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9C4A1F">
        <w:rPr>
          <w:rFonts w:eastAsia="Times New Roman" w:cs="Times New Roman"/>
          <w:b/>
          <w:bCs/>
          <w:color w:val="1E2120"/>
          <w:sz w:val="24"/>
          <w:szCs w:val="24"/>
          <w:lang w:eastAsia="ru-RU"/>
        </w:rPr>
        <w:t>3. Требования охраны труда во время работы в кабинете биологии</w:t>
      </w:r>
    </w:p>
    <w:p w14:paraId="58C15D76"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3.1.</w:t>
      </w:r>
      <w:r w:rsidRPr="009C4A1F">
        <w:rPr>
          <w:rFonts w:eastAsia="Times New Roman" w:cs="Times New Roman"/>
          <w:color w:val="1E2120"/>
          <w:sz w:val="24"/>
          <w:szCs w:val="24"/>
          <w:lang w:eastAsia="ru-RU"/>
        </w:rPr>
        <w:t xml:space="preserve"> Запрещается использовать кабинет биологии в качестве учебного кабинета для занятий по другим предметам, а также размещения групп продленного дня.</w:t>
      </w:r>
    </w:p>
    <w:p w14:paraId="2A678B95"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3.2.</w:t>
      </w:r>
      <w:r w:rsidRPr="009C4A1F">
        <w:rPr>
          <w:rFonts w:eastAsia="Times New Roman" w:cs="Times New Roman"/>
          <w:color w:val="1E2120"/>
          <w:sz w:val="24"/>
          <w:szCs w:val="24"/>
          <w:lang w:eastAsia="ru-RU"/>
        </w:rPr>
        <w:t xml:space="preserve"> Во время осуществления образовательной деятельности необходимо соблюдать порядок в кабинете биологии, не загромождать рабочие места, а также выход из кабинета и подходы к первичным средствам пожаротушения.</w:t>
      </w:r>
    </w:p>
    <w:p w14:paraId="2313476E"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3.3.</w:t>
      </w:r>
      <w:r w:rsidRPr="009C4A1F">
        <w:rPr>
          <w:rFonts w:eastAsia="Times New Roman" w:cs="Times New Roman"/>
          <w:color w:val="1E2120"/>
          <w:sz w:val="24"/>
          <w:szCs w:val="24"/>
          <w:lang w:eastAsia="ru-RU"/>
        </w:rPr>
        <w:t xml:space="preserve"> Запрещено принимать пищу и напитки в кабинете биологии.</w:t>
      </w:r>
    </w:p>
    <w:p w14:paraId="5E373CFE"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3.4.</w:t>
      </w:r>
      <w:r w:rsidRPr="009C4A1F">
        <w:rPr>
          <w:rFonts w:eastAsia="Times New Roman" w:cs="Times New Roman"/>
          <w:color w:val="1E2120"/>
          <w:sz w:val="24"/>
          <w:szCs w:val="24"/>
          <w:lang w:eastAsia="ru-RU"/>
        </w:rPr>
        <w:t xml:space="preserve"> Дети рассаживаются с учетом наличия заболеваний органов дыхания, слуха и зрения. Обучающимся со значительным снижением слуха рабочие места отводятся за первыми и вторыми столами. Учащимся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Не менее двух раз в год обучающихся, сидящих в крайних первом и третьем рядах, меняют местами с целью предупреждения нарушения осанки и искривления позвоночника. При расположении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w:t>
      </w:r>
    </w:p>
    <w:p w14:paraId="526C8EB7" w14:textId="0B83E6BB" w:rsidR="003A6077" w:rsidRPr="009C4A1F"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3.5</w:t>
      </w:r>
      <w:r w:rsidRPr="009C4A1F">
        <w:rPr>
          <w:rFonts w:eastAsia="Times New Roman" w:cs="Times New Roman"/>
          <w:color w:val="1E2120"/>
          <w:sz w:val="24"/>
          <w:szCs w:val="24"/>
          <w:lang w:eastAsia="ru-RU"/>
        </w:rPr>
        <w:t>. </w:t>
      </w:r>
      <w:r w:rsidRPr="009C4A1F">
        <w:rPr>
          <w:rFonts w:eastAsia="Times New Roman" w:cs="Times New Roman"/>
          <w:color w:val="1E2120"/>
          <w:sz w:val="24"/>
          <w:szCs w:val="24"/>
          <w:u w:val="single"/>
          <w:bdr w:val="none" w:sz="0" w:space="0" w:color="auto" w:frame="1"/>
          <w:lang w:eastAsia="ru-RU"/>
        </w:rPr>
        <w:t>Посадка обучающихся производится за рабочие столы, соответствующие их росту:</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898"/>
        <w:gridCol w:w="921"/>
        <w:gridCol w:w="1563"/>
        <w:gridCol w:w="1580"/>
        <w:gridCol w:w="1919"/>
      </w:tblGrid>
      <w:tr w:rsidR="003A6077" w:rsidRPr="009C4A1F" w14:paraId="7D34E113" w14:textId="77777777" w:rsidTr="003A6077">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9ABF69F" w14:textId="77777777" w:rsidR="003A6077" w:rsidRPr="003E458A" w:rsidRDefault="003A6077" w:rsidP="0054185E">
            <w:pPr>
              <w:spacing w:after="0" w:line="264" w:lineRule="atLeast"/>
              <w:jc w:val="center"/>
              <w:rPr>
                <w:rFonts w:eastAsia="Times New Roman" w:cs="Times New Roman"/>
                <w:b/>
                <w:bCs/>
                <w:color w:val="333333"/>
                <w:sz w:val="22"/>
                <w:lang w:eastAsia="ru-RU"/>
              </w:rPr>
            </w:pPr>
            <w:r w:rsidRPr="003E458A">
              <w:rPr>
                <w:rFonts w:eastAsia="Times New Roman" w:cs="Times New Roman"/>
                <w:b/>
                <w:bCs/>
                <w:color w:val="333333"/>
                <w:sz w:val="22"/>
                <w:lang w:eastAsia="ru-RU"/>
              </w:rPr>
              <w:t>Вид мебели</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520FA11" w14:textId="77777777" w:rsidR="003A6077" w:rsidRPr="003E458A" w:rsidRDefault="003A6077" w:rsidP="0054185E">
            <w:pPr>
              <w:spacing w:after="0" w:line="264" w:lineRule="atLeast"/>
              <w:jc w:val="center"/>
              <w:rPr>
                <w:rFonts w:eastAsia="Times New Roman" w:cs="Times New Roman"/>
                <w:b/>
                <w:bCs/>
                <w:color w:val="333333"/>
                <w:sz w:val="22"/>
                <w:lang w:eastAsia="ru-RU"/>
              </w:rPr>
            </w:pPr>
            <w:r w:rsidRPr="003E458A">
              <w:rPr>
                <w:rFonts w:eastAsia="Times New Roman" w:cs="Times New Roman"/>
                <w:b/>
                <w:bCs/>
                <w:color w:val="333333"/>
                <w:sz w:val="22"/>
                <w:lang w:eastAsia="ru-RU"/>
              </w:rPr>
              <w:t>Номер</w:t>
            </w:r>
            <w:r w:rsidRPr="003E458A">
              <w:rPr>
                <w:rFonts w:eastAsia="Times New Roman" w:cs="Times New Roman"/>
                <w:b/>
                <w:bCs/>
                <w:color w:val="333333"/>
                <w:sz w:val="22"/>
                <w:lang w:eastAsia="ru-RU"/>
              </w:rPr>
              <w:br/>
              <w:t>мебели</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1D2642E2" w14:textId="77777777" w:rsidR="003A6077" w:rsidRPr="003E458A" w:rsidRDefault="003A6077" w:rsidP="0054185E">
            <w:pPr>
              <w:spacing w:after="0" w:line="264" w:lineRule="atLeast"/>
              <w:jc w:val="center"/>
              <w:rPr>
                <w:rFonts w:eastAsia="Times New Roman" w:cs="Times New Roman"/>
                <w:b/>
                <w:bCs/>
                <w:color w:val="333333"/>
                <w:sz w:val="22"/>
                <w:lang w:eastAsia="ru-RU"/>
              </w:rPr>
            </w:pPr>
            <w:r w:rsidRPr="003E458A">
              <w:rPr>
                <w:rFonts w:eastAsia="Times New Roman" w:cs="Times New Roman"/>
                <w:b/>
                <w:bCs/>
                <w:color w:val="333333"/>
                <w:sz w:val="22"/>
                <w:lang w:eastAsia="ru-RU"/>
              </w:rPr>
              <w:t>Маркировка</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FE0905F" w14:textId="77777777" w:rsidR="003A6077" w:rsidRPr="003E458A" w:rsidRDefault="003A6077" w:rsidP="0054185E">
            <w:pPr>
              <w:spacing w:after="0" w:line="264" w:lineRule="atLeast"/>
              <w:jc w:val="center"/>
              <w:rPr>
                <w:rFonts w:eastAsia="Times New Roman" w:cs="Times New Roman"/>
                <w:b/>
                <w:bCs/>
                <w:color w:val="333333"/>
                <w:sz w:val="22"/>
                <w:lang w:eastAsia="ru-RU"/>
              </w:rPr>
            </w:pPr>
            <w:r w:rsidRPr="003E458A">
              <w:rPr>
                <w:rFonts w:eastAsia="Times New Roman" w:cs="Times New Roman"/>
                <w:b/>
                <w:bCs/>
                <w:color w:val="333333"/>
                <w:sz w:val="22"/>
                <w:lang w:eastAsia="ru-RU"/>
              </w:rPr>
              <w:t>Рост ребенка</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50F7629" w14:textId="77777777" w:rsidR="003A6077" w:rsidRPr="003E458A" w:rsidRDefault="003A6077" w:rsidP="0054185E">
            <w:pPr>
              <w:spacing w:after="0" w:line="264" w:lineRule="atLeast"/>
              <w:jc w:val="center"/>
              <w:rPr>
                <w:rFonts w:eastAsia="Times New Roman" w:cs="Times New Roman"/>
                <w:b/>
                <w:bCs/>
                <w:color w:val="333333"/>
                <w:sz w:val="22"/>
                <w:lang w:eastAsia="ru-RU"/>
              </w:rPr>
            </w:pPr>
            <w:r w:rsidRPr="003E458A">
              <w:rPr>
                <w:rFonts w:eastAsia="Times New Roman" w:cs="Times New Roman"/>
                <w:b/>
                <w:bCs/>
                <w:color w:val="333333"/>
                <w:sz w:val="22"/>
                <w:lang w:eastAsia="ru-RU"/>
              </w:rPr>
              <w:t>Высота рабочей</w:t>
            </w:r>
            <w:r w:rsidRPr="003E458A">
              <w:rPr>
                <w:rFonts w:eastAsia="Times New Roman" w:cs="Times New Roman"/>
                <w:b/>
                <w:bCs/>
                <w:color w:val="333333"/>
                <w:sz w:val="22"/>
                <w:lang w:eastAsia="ru-RU"/>
              </w:rPr>
              <w:br/>
              <w:t>плоскости</w:t>
            </w:r>
          </w:p>
        </w:tc>
      </w:tr>
      <w:tr w:rsidR="003A6077" w:rsidRPr="009C4A1F" w14:paraId="3D012FC4" w14:textId="77777777" w:rsidTr="003A6077">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0ABA277"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Столы - высота до крышки</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384A625"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2E6971C"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Фиолетовый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33FD375"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1150-1300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29FF184"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520 мм</w:t>
            </w:r>
          </w:p>
        </w:tc>
      </w:tr>
      <w:tr w:rsidR="003A6077" w:rsidRPr="009C4A1F" w14:paraId="7112EC7B" w14:textId="77777777" w:rsidTr="003A6077">
        <w:tc>
          <w:tcPr>
            <w:tcW w:w="0" w:type="auto"/>
            <w:vMerge/>
            <w:tcBorders>
              <w:top w:val="nil"/>
              <w:left w:val="nil"/>
              <w:bottom w:val="single" w:sz="6" w:space="0" w:color="C8C7C7"/>
              <w:right w:val="single" w:sz="6" w:space="0" w:color="C8C7C7"/>
            </w:tcBorders>
            <w:shd w:val="clear" w:color="auto" w:fill="ECECEC"/>
            <w:vAlign w:val="center"/>
            <w:hideMark/>
          </w:tcPr>
          <w:p w14:paraId="719251BC" w14:textId="77777777" w:rsidR="003A6077" w:rsidRPr="003E458A" w:rsidRDefault="003A6077" w:rsidP="0054185E">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55689D8"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3F2D05A"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Желтый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52FDEF8"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1300-1450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8899482"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580 мм</w:t>
            </w:r>
          </w:p>
        </w:tc>
      </w:tr>
      <w:tr w:rsidR="003A6077" w:rsidRPr="009C4A1F" w14:paraId="33DC4078" w14:textId="77777777" w:rsidTr="003A6077">
        <w:tc>
          <w:tcPr>
            <w:tcW w:w="0" w:type="auto"/>
            <w:vMerge/>
            <w:tcBorders>
              <w:top w:val="nil"/>
              <w:left w:val="nil"/>
              <w:bottom w:val="single" w:sz="6" w:space="0" w:color="C8C7C7"/>
              <w:right w:val="single" w:sz="6" w:space="0" w:color="C8C7C7"/>
            </w:tcBorders>
            <w:shd w:val="clear" w:color="auto" w:fill="ECECEC"/>
            <w:vAlign w:val="center"/>
            <w:hideMark/>
          </w:tcPr>
          <w:p w14:paraId="7E071FCB" w14:textId="77777777" w:rsidR="003A6077" w:rsidRPr="003E458A" w:rsidRDefault="003A6077" w:rsidP="0054185E">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25BAB59"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1C9783B"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Красный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91655DC"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1450-1600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8E8BE61"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640 мм</w:t>
            </w:r>
          </w:p>
        </w:tc>
      </w:tr>
      <w:tr w:rsidR="003A6077" w:rsidRPr="009C4A1F" w14:paraId="432EB77C" w14:textId="77777777" w:rsidTr="003A6077">
        <w:tc>
          <w:tcPr>
            <w:tcW w:w="0" w:type="auto"/>
            <w:vMerge/>
            <w:tcBorders>
              <w:top w:val="nil"/>
              <w:left w:val="nil"/>
              <w:bottom w:val="single" w:sz="6" w:space="0" w:color="C8C7C7"/>
              <w:right w:val="single" w:sz="6" w:space="0" w:color="C8C7C7"/>
            </w:tcBorders>
            <w:shd w:val="clear" w:color="auto" w:fill="ECECEC"/>
            <w:vAlign w:val="center"/>
            <w:hideMark/>
          </w:tcPr>
          <w:p w14:paraId="23A1FC09" w14:textId="77777777" w:rsidR="003A6077" w:rsidRPr="003E458A" w:rsidRDefault="003A6077" w:rsidP="0054185E">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84EA0D7"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B7D1B18"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Зеленый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9852A08"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1600-1750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4AA453A"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700 мм</w:t>
            </w:r>
          </w:p>
        </w:tc>
      </w:tr>
      <w:tr w:rsidR="003A6077" w:rsidRPr="009C4A1F" w14:paraId="02EDAE28" w14:textId="77777777" w:rsidTr="003A6077">
        <w:tc>
          <w:tcPr>
            <w:tcW w:w="0" w:type="auto"/>
            <w:vMerge/>
            <w:tcBorders>
              <w:top w:val="nil"/>
              <w:left w:val="nil"/>
              <w:bottom w:val="single" w:sz="6" w:space="0" w:color="C8C7C7"/>
              <w:right w:val="single" w:sz="6" w:space="0" w:color="C8C7C7"/>
            </w:tcBorders>
            <w:shd w:val="clear" w:color="auto" w:fill="ECECEC"/>
            <w:vAlign w:val="center"/>
            <w:hideMark/>
          </w:tcPr>
          <w:p w14:paraId="7241DBCC" w14:textId="77777777" w:rsidR="003A6077" w:rsidRPr="003E458A" w:rsidRDefault="003A6077" w:rsidP="0054185E">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39A1373"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8E903D0"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Голубой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E43FEA9"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1750-1850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18D406E"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760 мм</w:t>
            </w:r>
          </w:p>
        </w:tc>
      </w:tr>
      <w:tr w:rsidR="003A6077" w:rsidRPr="009C4A1F" w14:paraId="6766A9EA" w14:textId="77777777" w:rsidTr="003A6077">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33EE11C"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Стулья – высота сиденья</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E4EF24C"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5B23995"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Фиолетовый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157D927"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1150-1300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23286B6"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300 мм</w:t>
            </w:r>
          </w:p>
        </w:tc>
      </w:tr>
      <w:tr w:rsidR="003A6077" w:rsidRPr="009C4A1F" w14:paraId="39627129" w14:textId="77777777" w:rsidTr="003A6077">
        <w:tc>
          <w:tcPr>
            <w:tcW w:w="0" w:type="auto"/>
            <w:vMerge/>
            <w:tcBorders>
              <w:top w:val="nil"/>
              <w:left w:val="nil"/>
              <w:bottom w:val="single" w:sz="6" w:space="0" w:color="C8C7C7"/>
              <w:right w:val="single" w:sz="6" w:space="0" w:color="C8C7C7"/>
            </w:tcBorders>
            <w:shd w:val="clear" w:color="auto" w:fill="ECECEC"/>
            <w:vAlign w:val="center"/>
            <w:hideMark/>
          </w:tcPr>
          <w:p w14:paraId="68915FE2" w14:textId="77777777" w:rsidR="003A6077" w:rsidRPr="003E458A" w:rsidRDefault="003A6077" w:rsidP="0054185E">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C1844D5"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A157027"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Желтый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37C5AAA"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1300-1450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4AF0513"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340 мм</w:t>
            </w:r>
          </w:p>
        </w:tc>
      </w:tr>
      <w:tr w:rsidR="003A6077" w:rsidRPr="009C4A1F" w14:paraId="6F181F7E" w14:textId="77777777" w:rsidTr="003A6077">
        <w:tc>
          <w:tcPr>
            <w:tcW w:w="0" w:type="auto"/>
            <w:vMerge/>
            <w:tcBorders>
              <w:top w:val="nil"/>
              <w:left w:val="nil"/>
              <w:bottom w:val="single" w:sz="6" w:space="0" w:color="C8C7C7"/>
              <w:right w:val="single" w:sz="6" w:space="0" w:color="C8C7C7"/>
            </w:tcBorders>
            <w:shd w:val="clear" w:color="auto" w:fill="ECECEC"/>
            <w:vAlign w:val="center"/>
            <w:hideMark/>
          </w:tcPr>
          <w:p w14:paraId="109C01C5" w14:textId="77777777" w:rsidR="003A6077" w:rsidRPr="003E458A" w:rsidRDefault="003A6077" w:rsidP="0054185E">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BFCAE2B"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7B28C07"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Красный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7B2AB4E"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1450-1600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C62A31A"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380 мм</w:t>
            </w:r>
          </w:p>
        </w:tc>
      </w:tr>
      <w:tr w:rsidR="003A6077" w:rsidRPr="009C4A1F" w14:paraId="5ACE54C0" w14:textId="77777777" w:rsidTr="003A6077">
        <w:tc>
          <w:tcPr>
            <w:tcW w:w="0" w:type="auto"/>
            <w:vMerge/>
            <w:tcBorders>
              <w:top w:val="nil"/>
              <w:left w:val="nil"/>
              <w:bottom w:val="single" w:sz="6" w:space="0" w:color="C8C7C7"/>
              <w:right w:val="single" w:sz="6" w:space="0" w:color="C8C7C7"/>
            </w:tcBorders>
            <w:shd w:val="clear" w:color="auto" w:fill="ECECEC"/>
            <w:vAlign w:val="center"/>
            <w:hideMark/>
          </w:tcPr>
          <w:p w14:paraId="0B7D1924" w14:textId="77777777" w:rsidR="003A6077" w:rsidRPr="003E458A" w:rsidRDefault="003A6077" w:rsidP="0054185E">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93A3100"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876AC50"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Зеленый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BBD2E56"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1600-1750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3A778B3"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420 мм</w:t>
            </w:r>
          </w:p>
        </w:tc>
      </w:tr>
      <w:tr w:rsidR="003A6077" w:rsidRPr="009C4A1F" w14:paraId="3E7142AC" w14:textId="77777777" w:rsidTr="003A6077">
        <w:tc>
          <w:tcPr>
            <w:tcW w:w="0" w:type="auto"/>
            <w:vMerge/>
            <w:tcBorders>
              <w:top w:val="nil"/>
              <w:left w:val="nil"/>
              <w:bottom w:val="single" w:sz="6" w:space="0" w:color="C8C7C7"/>
              <w:right w:val="single" w:sz="6" w:space="0" w:color="C8C7C7"/>
            </w:tcBorders>
            <w:shd w:val="clear" w:color="auto" w:fill="ECECEC"/>
            <w:vAlign w:val="center"/>
            <w:hideMark/>
          </w:tcPr>
          <w:p w14:paraId="38962EE7" w14:textId="77777777" w:rsidR="003A6077" w:rsidRPr="003E458A" w:rsidRDefault="003A6077" w:rsidP="0054185E">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49235FF"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82E6EED"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Голубой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862342B"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1750-1850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A7826B2"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460 мм</w:t>
            </w:r>
          </w:p>
        </w:tc>
      </w:tr>
    </w:tbl>
    <w:p w14:paraId="5A271C77"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3.6.</w:t>
      </w:r>
      <w:r w:rsidRPr="009C4A1F">
        <w:rPr>
          <w:rFonts w:eastAsia="Times New Roman" w:cs="Times New Roman"/>
          <w:color w:val="1E2120"/>
          <w:sz w:val="24"/>
          <w:szCs w:val="24"/>
          <w:lang w:eastAsia="ru-RU"/>
        </w:rPr>
        <w:t xml:space="preserve">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r w:rsidRPr="009C4A1F">
        <w:rPr>
          <w:rFonts w:eastAsia="Times New Roman" w:cs="Times New Roman"/>
          <w:color w:val="1E2120"/>
          <w:sz w:val="24"/>
          <w:szCs w:val="24"/>
          <w:lang w:eastAsia="ru-RU"/>
        </w:rPr>
        <w:br/>
        <w:t>При использовании маркерной доски в кабинете биологии цвет маркера должен быть контрастного цвета по отношению к цвету доски.</w:t>
      </w:r>
    </w:p>
    <w:p w14:paraId="3A86FC08"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lastRenderedPageBreak/>
        <w:t>3.7.</w:t>
      </w:r>
      <w:r w:rsidRPr="009C4A1F">
        <w:rPr>
          <w:rFonts w:eastAsia="Times New Roman" w:cs="Times New Roman"/>
          <w:color w:val="1E2120"/>
          <w:sz w:val="24"/>
          <w:szCs w:val="24"/>
          <w:lang w:eastAsia="ru-RU"/>
        </w:rPr>
        <w:t xml:space="preserve"> В целях обеспечения необходимой естественной освещенности учебного кабинета биологии на подоконниках не размещаются цветы, тетради, учебники и иные предметы.</w:t>
      </w:r>
    </w:p>
    <w:p w14:paraId="5402796D" w14:textId="77777777" w:rsidR="003E458A" w:rsidRDefault="003E458A"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w:t>
      </w:r>
      <w:r w:rsidR="003A6077" w:rsidRPr="003E458A">
        <w:rPr>
          <w:rFonts w:eastAsia="Times New Roman" w:cs="Times New Roman"/>
          <w:b/>
          <w:bCs/>
          <w:color w:val="1E2120"/>
          <w:sz w:val="24"/>
          <w:szCs w:val="24"/>
          <w:lang w:eastAsia="ru-RU"/>
        </w:rPr>
        <w:t>.8</w:t>
      </w:r>
      <w:r w:rsidR="003A6077" w:rsidRPr="009C4A1F">
        <w:rPr>
          <w:rFonts w:eastAsia="Times New Roman" w:cs="Times New Roman"/>
          <w:color w:val="1E2120"/>
          <w:sz w:val="24"/>
          <w:szCs w:val="24"/>
          <w:lang w:eastAsia="ru-RU"/>
        </w:rPr>
        <w:t>. В кабинете биологии запрещено хранение любого оборудования на шкафах.</w:t>
      </w:r>
    </w:p>
    <w:p w14:paraId="29631D88"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3.9.</w:t>
      </w:r>
      <w:r w:rsidRPr="009C4A1F">
        <w:rPr>
          <w:rFonts w:eastAsia="Times New Roman" w:cs="Times New Roman"/>
          <w:color w:val="1E2120"/>
          <w:sz w:val="24"/>
          <w:szCs w:val="24"/>
          <w:lang w:eastAsia="ru-RU"/>
        </w:rPr>
        <w:t xml:space="preserve"> Запрещено хранение химических растворов и реактивов, влажных препаратов в кабинете биологии. Для этих целей используется лаборантская комната.</w:t>
      </w:r>
    </w:p>
    <w:p w14:paraId="06C40F50"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3.10.</w:t>
      </w:r>
      <w:r w:rsidRPr="009C4A1F">
        <w:rPr>
          <w:rFonts w:eastAsia="Times New Roman" w:cs="Times New Roman"/>
          <w:color w:val="1E2120"/>
          <w:sz w:val="24"/>
          <w:szCs w:val="24"/>
          <w:lang w:eastAsia="ru-RU"/>
        </w:rPr>
        <w:t xml:space="preserve"> Запрещено хранение каких-либо растворов и реактивов в таре без соответствующих этикеток.</w:t>
      </w:r>
    </w:p>
    <w:p w14:paraId="3E45EB1C"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3.11.</w:t>
      </w:r>
      <w:r w:rsidRPr="009C4A1F">
        <w:rPr>
          <w:rFonts w:eastAsia="Times New Roman" w:cs="Times New Roman"/>
          <w:color w:val="1E2120"/>
          <w:sz w:val="24"/>
          <w:szCs w:val="24"/>
          <w:lang w:eastAsia="ru-RU"/>
        </w:rPr>
        <w:t xml:space="preserve"> При санитарной обработке растений пользоваться только мыльным растворами.</w:t>
      </w:r>
    </w:p>
    <w:p w14:paraId="000F0490"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3.12.</w:t>
      </w:r>
      <w:r w:rsidRPr="009C4A1F">
        <w:rPr>
          <w:rFonts w:eastAsia="Times New Roman" w:cs="Times New Roman"/>
          <w:color w:val="1E2120"/>
          <w:sz w:val="24"/>
          <w:szCs w:val="24"/>
          <w:lang w:eastAsia="ru-RU"/>
        </w:rPr>
        <w:t xml:space="preserve"> Наглядные пособия, учебные модели, микроскопы, лабораторное оборудование применяется только в исправном состоянии, с соблюдением правил безопасности.</w:t>
      </w:r>
    </w:p>
    <w:p w14:paraId="192239B7"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3.13</w:t>
      </w:r>
      <w:r w:rsidRPr="009C4A1F">
        <w:rPr>
          <w:rFonts w:eastAsia="Times New Roman" w:cs="Times New Roman"/>
          <w:color w:val="1E2120"/>
          <w:sz w:val="24"/>
          <w:szCs w:val="24"/>
          <w:lang w:eastAsia="ru-RU"/>
        </w:rPr>
        <w:t>. При работе с лабораторной посудой, приборами из стекла необходимо соблюдать осторожность.</w:t>
      </w:r>
    </w:p>
    <w:p w14:paraId="4B005FE2"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3.14</w:t>
      </w:r>
      <w:r w:rsidRPr="009C4A1F">
        <w:rPr>
          <w:rFonts w:eastAsia="Times New Roman" w:cs="Times New Roman"/>
          <w:color w:val="1E2120"/>
          <w:sz w:val="24"/>
          <w:szCs w:val="24"/>
          <w:lang w:eastAsia="ru-RU"/>
        </w:rPr>
        <w:t>. При использовании режущих и колющих инструментов соблюдать осторожность, не направлять их заостренные части на себя и людей.</w:t>
      </w:r>
    </w:p>
    <w:p w14:paraId="17D76408"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3.15.</w:t>
      </w:r>
      <w:r w:rsidRPr="009C4A1F">
        <w:rPr>
          <w:rFonts w:eastAsia="Times New Roman" w:cs="Times New Roman"/>
          <w:color w:val="1E2120"/>
          <w:sz w:val="24"/>
          <w:szCs w:val="24"/>
          <w:lang w:eastAsia="ru-RU"/>
        </w:rPr>
        <w:t xml:space="preserve"> Не допускать попадания растворов кислот и щелочей на кожу, в глаза и на одежду.</w:t>
      </w:r>
    </w:p>
    <w:p w14:paraId="2F0CC95E"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3.16.</w:t>
      </w:r>
      <w:r w:rsidRPr="009C4A1F">
        <w:rPr>
          <w:rFonts w:eastAsia="Times New Roman" w:cs="Times New Roman"/>
          <w:color w:val="1E2120"/>
          <w:sz w:val="24"/>
          <w:szCs w:val="24"/>
          <w:lang w:eastAsia="ru-RU"/>
        </w:rPr>
        <w:t xml:space="preserve"> При нагревании жидкостей не наклоняться над сосудами и не заглядывать в них, беречь руки от ожогов.</w:t>
      </w:r>
    </w:p>
    <w:p w14:paraId="041BAD1E"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3.17.</w:t>
      </w:r>
      <w:r w:rsidRPr="009C4A1F">
        <w:rPr>
          <w:rFonts w:eastAsia="Times New Roman" w:cs="Times New Roman"/>
          <w:color w:val="1E2120"/>
          <w:sz w:val="24"/>
          <w:szCs w:val="24"/>
          <w:lang w:eastAsia="ru-RU"/>
        </w:rPr>
        <w:t xml:space="preserve"> Использовать для сбора отработанных растворов химических реактивов стеклянную тару с крышкой вместимостью не менее 3 литров.</w:t>
      </w:r>
    </w:p>
    <w:p w14:paraId="2C0D4D41"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3.18</w:t>
      </w:r>
      <w:r w:rsidRPr="009C4A1F">
        <w:rPr>
          <w:rFonts w:eastAsia="Times New Roman" w:cs="Times New Roman"/>
          <w:color w:val="1E2120"/>
          <w:sz w:val="24"/>
          <w:szCs w:val="24"/>
          <w:lang w:eastAsia="ru-RU"/>
        </w:rPr>
        <w:t>. Запрещается сливать отработанные растворы химических реактивов в канализацию.</w:t>
      </w:r>
    </w:p>
    <w:p w14:paraId="21EB70E8"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3.19.</w:t>
      </w:r>
      <w:r w:rsidRPr="009C4A1F">
        <w:rPr>
          <w:rFonts w:eastAsia="Times New Roman" w:cs="Times New Roman"/>
          <w:color w:val="1E2120"/>
          <w:sz w:val="24"/>
          <w:szCs w:val="24"/>
          <w:lang w:eastAsia="ru-RU"/>
        </w:rPr>
        <w:t xml:space="preserve"> В кабинете биологии должно быть обеспечено безопасное проведение демонстрационных опытов с применением опасных и едких веществ, а также с применением веществ, способствующих загрязнению учебного помещения. Для этих целей опыты проводятся только с использованием вытяжного шкафа при включенной вентиляции.</w:t>
      </w:r>
    </w:p>
    <w:p w14:paraId="676AD1EB"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3.20.</w:t>
      </w:r>
      <w:r w:rsidRPr="009C4A1F">
        <w:rPr>
          <w:rFonts w:eastAsia="Times New Roman" w:cs="Times New Roman"/>
          <w:color w:val="1E2120"/>
          <w:sz w:val="24"/>
          <w:szCs w:val="24"/>
          <w:lang w:eastAsia="ru-RU"/>
        </w:rPr>
        <w:t xml:space="preserve"> Необходимо поддерживать порядок на рабочем месте, не загромождать демонстрационный стол и рабочие столы обучающихся посторонними предметами, при осуществлении экспериментов на уроках биологии соблюдать инструкцию по охране труда при проведении </w:t>
      </w:r>
      <w:r w:rsidRPr="009C4A1F">
        <w:rPr>
          <w:rFonts w:eastAsia="Times New Roman" w:cs="Times New Roman"/>
          <w:color w:val="047EB6"/>
          <w:sz w:val="24"/>
          <w:szCs w:val="24"/>
          <w:u w:val="single"/>
          <w:bdr w:val="none" w:sz="0" w:space="0" w:color="auto" w:frame="1"/>
          <w:lang w:eastAsia="ru-RU"/>
        </w:rPr>
        <w:t>демонстрационных опытов по биологии</w:t>
      </w:r>
      <w:r w:rsidRPr="009C4A1F">
        <w:rPr>
          <w:rFonts w:eastAsia="Times New Roman" w:cs="Times New Roman"/>
          <w:color w:val="1E2120"/>
          <w:sz w:val="24"/>
          <w:szCs w:val="24"/>
          <w:lang w:eastAsia="ru-RU"/>
        </w:rPr>
        <w:t>.</w:t>
      </w:r>
    </w:p>
    <w:p w14:paraId="1FC840D7"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3.21.</w:t>
      </w:r>
      <w:r w:rsidRPr="009C4A1F">
        <w:rPr>
          <w:rFonts w:eastAsia="Times New Roman" w:cs="Times New Roman"/>
          <w:color w:val="1E2120"/>
          <w:sz w:val="24"/>
          <w:szCs w:val="24"/>
          <w:lang w:eastAsia="ru-RU"/>
        </w:rPr>
        <w:t xml:space="preserve">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w:t>
      </w:r>
    </w:p>
    <w:p w14:paraId="7F67BC8C"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3.22.</w:t>
      </w:r>
      <w:r w:rsidRPr="009C4A1F">
        <w:rPr>
          <w:rFonts w:eastAsia="Times New Roman" w:cs="Times New Roman"/>
          <w:color w:val="1E2120"/>
          <w:sz w:val="24"/>
          <w:szCs w:val="24"/>
          <w:lang w:eastAsia="ru-RU"/>
        </w:rPr>
        <w:t xml:space="preserve"> Работа с ЭСО должна соответствовать гигиеническим нормативам, использование ЭСО осуществляться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14:paraId="6A92DCD2"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3.23.</w:t>
      </w:r>
      <w:r w:rsidRPr="009C4A1F">
        <w:rPr>
          <w:rFonts w:eastAsia="Times New Roman" w:cs="Times New Roman"/>
          <w:color w:val="1E2120"/>
          <w:sz w:val="24"/>
          <w:szCs w:val="24"/>
          <w:lang w:eastAsia="ru-RU"/>
        </w:rPr>
        <w:t xml:space="preserve"> При использовании ЭСО с демонстрацией обучающих фильмов, программ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биологии, где используются ЭСО, должны быть оборудованы </w:t>
      </w:r>
      <w:proofErr w:type="spellStart"/>
      <w:r w:rsidRPr="009C4A1F">
        <w:rPr>
          <w:rFonts w:eastAsia="Times New Roman" w:cs="Times New Roman"/>
          <w:color w:val="1E2120"/>
          <w:sz w:val="24"/>
          <w:szCs w:val="24"/>
          <w:lang w:eastAsia="ru-RU"/>
        </w:rPr>
        <w:t>светорегулируемыми</w:t>
      </w:r>
      <w:proofErr w:type="spellEnd"/>
      <w:r w:rsidRPr="009C4A1F">
        <w:rPr>
          <w:rFonts w:eastAsia="Times New Roman" w:cs="Times New Roman"/>
          <w:color w:val="1E2120"/>
          <w:sz w:val="24"/>
          <w:szCs w:val="24"/>
          <w:lang w:eastAsia="ru-RU"/>
        </w:rPr>
        <w:t xml:space="preserve"> устройствами.</w:t>
      </w:r>
    </w:p>
    <w:p w14:paraId="2CFFAAB5"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3.24</w:t>
      </w:r>
      <w:r w:rsidRPr="009C4A1F">
        <w:rPr>
          <w:rFonts w:eastAsia="Times New Roman" w:cs="Times New Roman"/>
          <w:color w:val="1E2120"/>
          <w:sz w:val="24"/>
          <w:szCs w:val="24"/>
          <w:lang w:eastAsia="ru-RU"/>
        </w:rPr>
        <w:t>. При использовании 2-х и более ЭСО суммарное время работы с ними не должно превышать максимума по одному из них.</w:t>
      </w:r>
    </w:p>
    <w:p w14:paraId="399CAEB2"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3.25.</w:t>
      </w:r>
      <w:r w:rsidRPr="009C4A1F">
        <w:rPr>
          <w:rFonts w:eastAsia="Times New Roman" w:cs="Times New Roman"/>
          <w:color w:val="1E2120"/>
          <w:sz w:val="24"/>
          <w:szCs w:val="24"/>
          <w:lang w:eastAsia="ru-RU"/>
        </w:rPr>
        <w:t xml:space="preserve"> Не допускать одновременное использование обучающимися на занятиях более двух различных ЭСО (интерактивная доска и ноутбук, интерактивная доска и планшет).</w:t>
      </w:r>
    </w:p>
    <w:p w14:paraId="25FE5B86"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3.26.</w:t>
      </w:r>
      <w:r w:rsidRPr="009C4A1F">
        <w:rPr>
          <w:rFonts w:eastAsia="Times New Roman" w:cs="Times New Roman"/>
          <w:color w:val="1E2120"/>
          <w:sz w:val="24"/>
          <w:szCs w:val="24"/>
          <w:lang w:eastAsia="ru-RU"/>
        </w:rPr>
        <w:t xml:space="preserve"> Непрерывная и суммарная продолжительность использования различных типов ЭСО на занятиях должна соответствовать гигиеническим нормативам.</w:t>
      </w:r>
    </w:p>
    <w:p w14:paraId="51D7D820"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3.27.</w:t>
      </w:r>
      <w:r w:rsidRPr="009C4A1F">
        <w:rPr>
          <w:rFonts w:eastAsia="Times New Roman" w:cs="Times New Roman"/>
          <w:color w:val="1E2120"/>
          <w:sz w:val="24"/>
          <w:szCs w:val="24"/>
          <w:lang w:eastAsia="ru-RU"/>
        </w:rPr>
        <w:t xml:space="preserve"> При использовании ЭСО с демонстрацией обучающих фильмов, программ или иной информации, предусматривающих ее фиксацию в тетрадях, продолжительность непрерывного использования экрана не должна превышать 15 минут.</w:t>
      </w:r>
    </w:p>
    <w:p w14:paraId="34A37566"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3.28.</w:t>
      </w:r>
      <w:r w:rsidRPr="009C4A1F">
        <w:rPr>
          <w:rFonts w:eastAsia="Times New Roman" w:cs="Times New Roman"/>
          <w:color w:val="1E2120"/>
          <w:sz w:val="24"/>
          <w:szCs w:val="24"/>
          <w:lang w:eastAsia="ru-RU"/>
        </w:rPr>
        <w:t xml:space="preserve"> Для определения продолжительности использования интерактивной доски (панели) на уроке рассчитывается суммарное время ее использования на занятии.</w:t>
      </w:r>
    </w:p>
    <w:p w14:paraId="1A178951" w14:textId="526981C0" w:rsidR="003A6077" w:rsidRPr="009C4A1F"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lastRenderedPageBreak/>
        <w:t>3.29.</w:t>
      </w:r>
      <w:r w:rsidRPr="009C4A1F">
        <w:rPr>
          <w:rFonts w:eastAsia="Times New Roman" w:cs="Times New Roman"/>
          <w:color w:val="1E2120"/>
          <w:sz w:val="24"/>
          <w:szCs w:val="24"/>
          <w:lang w:eastAsia="ru-RU"/>
        </w:rPr>
        <w:t> </w:t>
      </w:r>
      <w:r w:rsidRPr="009C4A1F">
        <w:rPr>
          <w:rFonts w:eastAsia="Times New Roman" w:cs="Times New Roman"/>
          <w:color w:val="1E2120"/>
          <w:sz w:val="24"/>
          <w:szCs w:val="24"/>
          <w:u w:val="single"/>
          <w:bdr w:val="none" w:sz="0" w:space="0" w:color="auto" w:frame="1"/>
          <w:lang w:eastAsia="ru-RU"/>
        </w:rPr>
        <w:t>Не превышать общую продолжительность использования ЭСО на уроке биологии и суммарно в день в школе:</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3606"/>
        <w:gridCol w:w="1372"/>
        <w:gridCol w:w="1549"/>
        <w:gridCol w:w="2354"/>
      </w:tblGrid>
      <w:tr w:rsidR="003A6077" w:rsidRPr="009C4A1F" w14:paraId="1F477416" w14:textId="77777777" w:rsidTr="003A6077">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13FBB12F" w14:textId="77777777" w:rsidR="003A6077" w:rsidRPr="003E458A" w:rsidRDefault="003A6077" w:rsidP="0054185E">
            <w:pPr>
              <w:spacing w:after="0" w:line="264" w:lineRule="atLeast"/>
              <w:jc w:val="center"/>
              <w:rPr>
                <w:rFonts w:eastAsia="Times New Roman" w:cs="Times New Roman"/>
                <w:b/>
                <w:bCs/>
                <w:color w:val="333333"/>
                <w:sz w:val="22"/>
                <w:lang w:eastAsia="ru-RU"/>
              </w:rPr>
            </w:pPr>
            <w:r w:rsidRPr="003E458A">
              <w:rPr>
                <w:rFonts w:eastAsia="Times New Roman" w:cs="Times New Roman"/>
                <w:b/>
                <w:bCs/>
                <w:color w:val="333333"/>
                <w:sz w:val="22"/>
                <w:lang w:eastAsia="ru-RU"/>
              </w:rPr>
              <w:t>Электронные средства обучения</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39C919DD" w14:textId="77777777" w:rsidR="003A6077" w:rsidRPr="003E458A" w:rsidRDefault="003A6077" w:rsidP="0054185E">
            <w:pPr>
              <w:spacing w:after="0" w:line="264" w:lineRule="atLeast"/>
              <w:jc w:val="center"/>
              <w:rPr>
                <w:rFonts w:eastAsia="Times New Roman" w:cs="Times New Roman"/>
                <w:b/>
                <w:bCs/>
                <w:color w:val="333333"/>
                <w:sz w:val="22"/>
                <w:lang w:eastAsia="ru-RU"/>
              </w:rPr>
            </w:pPr>
            <w:r w:rsidRPr="003E458A">
              <w:rPr>
                <w:rFonts w:eastAsia="Times New Roman" w:cs="Times New Roman"/>
                <w:b/>
                <w:bCs/>
                <w:color w:val="333333"/>
                <w:sz w:val="22"/>
                <w:lang w:eastAsia="ru-RU"/>
              </w:rPr>
              <w:t>Классы</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72F1F931" w14:textId="77777777" w:rsidR="003A6077" w:rsidRPr="003E458A" w:rsidRDefault="003A6077" w:rsidP="0054185E">
            <w:pPr>
              <w:spacing w:after="0" w:line="264" w:lineRule="atLeast"/>
              <w:jc w:val="center"/>
              <w:rPr>
                <w:rFonts w:eastAsia="Times New Roman" w:cs="Times New Roman"/>
                <w:b/>
                <w:bCs/>
                <w:color w:val="333333"/>
                <w:sz w:val="22"/>
                <w:lang w:eastAsia="ru-RU"/>
              </w:rPr>
            </w:pPr>
            <w:r w:rsidRPr="003E458A">
              <w:rPr>
                <w:rFonts w:eastAsia="Times New Roman" w:cs="Times New Roman"/>
                <w:b/>
                <w:bCs/>
                <w:color w:val="333333"/>
                <w:sz w:val="22"/>
                <w:lang w:eastAsia="ru-RU"/>
              </w:rPr>
              <w:t>На уроке,</w:t>
            </w:r>
            <w:r w:rsidRPr="003E458A">
              <w:rPr>
                <w:rFonts w:eastAsia="Times New Roman" w:cs="Times New Roman"/>
                <w:b/>
                <w:bCs/>
                <w:color w:val="333333"/>
                <w:sz w:val="22"/>
                <w:lang w:eastAsia="ru-RU"/>
              </w:rPr>
              <w:br/>
              <w:t>мин, не более</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7F1B8B3" w14:textId="77777777" w:rsidR="003A6077" w:rsidRPr="003E458A" w:rsidRDefault="003A6077" w:rsidP="0054185E">
            <w:pPr>
              <w:spacing w:after="0" w:line="264" w:lineRule="atLeast"/>
              <w:jc w:val="center"/>
              <w:rPr>
                <w:rFonts w:eastAsia="Times New Roman" w:cs="Times New Roman"/>
                <w:b/>
                <w:bCs/>
                <w:color w:val="333333"/>
                <w:sz w:val="22"/>
                <w:lang w:eastAsia="ru-RU"/>
              </w:rPr>
            </w:pPr>
            <w:r w:rsidRPr="003E458A">
              <w:rPr>
                <w:rFonts w:eastAsia="Times New Roman" w:cs="Times New Roman"/>
                <w:b/>
                <w:bCs/>
                <w:color w:val="333333"/>
                <w:sz w:val="22"/>
                <w:lang w:eastAsia="ru-RU"/>
              </w:rPr>
              <w:t>Суммарно в день в</w:t>
            </w:r>
            <w:r w:rsidRPr="003E458A">
              <w:rPr>
                <w:rFonts w:eastAsia="Times New Roman" w:cs="Times New Roman"/>
                <w:b/>
                <w:bCs/>
                <w:color w:val="333333"/>
                <w:sz w:val="22"/>
                <w:lang w:eastAsia="ru-RU"/>
              </w:rPr>
              <w:br/>
              <w:t>школе, мин, не более</w:t>
            </w:r>
          </w:p>
        </w:tc>
      </w:tr>
      <w:tr w:rsidR="003A6077" w:rsidRPr="009C4A1F" w14:paraId="2B8E737D" w14:textId="77777777" w:rsidTr="003A6077">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33D274B"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Интерактивная доска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C191DAC"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A941684"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E30A748"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100</w:t>
            </w:r>
          </w:p>
        </w:tc>
      </w:tr>
      <w:tr w:rsidR="003A6077" w:rsidRPr="009C4A1F" w14:paraId="6A3B5140" w14:textId="77777777" w:rsidTr="003A6077">
        <w:tc>
          <w:tcPr>
            <w:tcW w:w="0" w:type="auto"/>
            <w:vMerge/>
            <w:tcBorders>
              <w:top w:val="nil"/>
              <w:left w:val="nil"/>
              <w:bottom w:val="single" w:sz="6" w:space="0" w:color="C8C7C7"/>
              <w:right w:val="single" w:sz="6" w:space="0" w:color="C8C7C7"/>
            </w:tcBorders>
            <w:shd w:val="clear" w:color="auto" w:fill="ECECEC"/>
            <w:vAlign w:val="center"/>
            <w:hideMark/>
          </w:tcPr>
          <w:p w14:paraId="12F13F7B" w14:textId="77777777" w:rsidR="003A6077" w:rsidRPr="003E458A" w:rsidRDefault="003A6077" w:rsidP="0054185E">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C1D0695"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092651D"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B3DBAFD"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120</w:t>
            </w:r>
          </w:p>
        </w:tc>
      </w:tr>
      <w:tr w:rsidR="003A6077" w:rsidRPr="009C4A1F" w14:paraId="5B865573" w14:textId="77777777" w:rsidTr="003A6077">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0A90030"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Интерактивная панель</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E78CF2E"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5-6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BB11C30"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49321D9"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80</w:t>
            </w:r>
          </w:p>
        </w:tc>
      </w:tr>
      <w:tr w:rsidR="003A6077" w:rsidRPr="009C4A1F" w14:paraId="45D17201" w14:textId="77777777" w:rsidTr="003A6077">
        <w:tc>
          <w:tcPr>
            <w:tcW w:w="0" w:type="auto"/>
            <w:vMerge/>
            <w:tcBorders>
              <w:top w:val="nil"/>
              <w:left w:val="nil"/>
              <w:bottom w:val="single" w:sz="6" w:space="0" w:color="C8C7C7"/>
              <w:right w:val="single" w:sz="6" w:space="0" w:color="C8C7C7"/>
            </w:tcBorders>
            <w:shd w:val="clear" w:color="auto" w:fill="ECECEC"/>
            <w:vAlign w:val="center"/>
            <w:hideMark/>
          </w:tcPr>
          <w:p w14:paraId="4B8911E4" w14:textId="77777777" w:rsidR="003A6077" w:rsidRPr="003E458A" w:rsidRDefault="003A6077" w:rsidP="0054185E">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4802DFE"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7-11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4716522"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D41867F"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100</w:t>
            </w:r>
          </w:p>
        </w:tc>
      </w:tr>
      <w:tr w:rsidR="003A6077" w:rsidRPr="009C4A1F" w14:paraId="1C3D4CE0" w14:textId="77777777" w:rsidTr="003A6077">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F0F6F3A"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Ноутбук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E2AB5E5"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7910A61"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247EC35"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60</w:t>
            </w:r>
          </w:p>
        </w:tc>
      </w:tr>
      <w:tr w:rsidR="003A6077" w:rsidRPr="009C4A1F" w14:paraId="40440C01" w14:textId="77777777" w:rsidTr="003A6077">
        <w:tc>
          <w:tcPr>
            <w:tcW w:w="0" w:type="auto"/>
            <w:vMerge/>
            <w:tcBorders>
              <w:top w:val="nil"/>
              <w:left w:val="nil"/>
              <w:bottom w:val="single" w:sz="6" w:space="0" w:color="C8C7C7"/>
              <w:right w:val="single" w:sz="6" w:space="0" w:color="C8C7C7"/>
            </w:tcBorders>
            <w:shd w:val="clear" w:color="auto" w:fill="ECECEC"/>
            <w:vAlign w:val="center"/>
            <w:hideMark/>
          </w:tcPr>
          <w:p w14:paraId="76BAF9E0" w14:textId="77777777" w:rsidR="003A6077" w:rsidRPr="003E458A" w:rsidRDefault="003A6077" w:rsidP="0054185E">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E1108AC"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E86A9E4"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35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F306FF6"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70</w:t>
            </w:r>
          </w:p>
        </w:tc>
      </w:tr>
      <w:tr w:rsidR="003A6077" w:rsidRPr="009C4A1F" w14:paraId="027499E8" w14:textId="77777777" w:rsidTr="003A6077">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D8D61D3"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Планшет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3EE9EDE"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4515B80"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03027D2"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60</w:t>
            </w:r>
          </w:p>
        </w:tc>
      </w:tr>
      <w:tr w:rsidR="003A6077" w:rsidRPr="009C4A1F" w14:paraId="7AFC3881" w14:textId="77777777" w:rsidTr="003A6077">
        <w:tc>
          <w:tcPr>
            <w:tcW w:w="0" w:type="auto"/>
            <w:vMerge/>
            <w:tcBorders>
              <w:top w:val="nil"/>
              <w:left w:val="nil"/>
              <w:bottom w:val="single" w:sz="6" w:space="0" w:color="C8C7C7"/>
              <w:right w:val="single" w:sz="6" w:space="0" w:color="C8C7C7"/>
            </w:tcBorders>
            <w:shd w:val="clear" w:color="auto" w:fill="ECECEC"/>
            <w:vAlign w:val="center"/>
            <w:hideMark/>
          </w:tcPr>
          <w:p w14:paraId="4E40FB13" w14:textId="77777777" w:rsidR="003A6077" w:rsidRPr="003E458A" w:rsidRDefault="003A6077" w:rsidP="0054185E">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DECDEAC"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32743FF"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46893D5" w14:textId="77777777" w:rsidR="003A6077" w:rsidRPr="003E458A" w:rsidRDefault="003A6077" w:rsidP="0054185E">
            <w:pPr>
              <w:spacing w:after="0" w:line="288" w:lineRule="atLeast"/>
              <w:rPr>
                <w:rFonts w:eastAsia="Times New Roman" w:cs="Times New Roman"/>
                <w:color w:val="000000"/>
                <w:sz w:val="22"/>
                <w:lang w:eastAsia="ru-RU"/>
              </w:rPr>
            </w:pPr>
            <w:r w:rsidRPr="003E458A">
              <w:rPr>
                <w:rFonts w:eastAsia="Times New Roman" w:cs="Times New Roman"/>
                <w:color w:val="000000"/>
                <w:sz w:val="22"/>
                <w:lang w:eastAsia="ru-RU"/>
              </w:rPr>
              <w:t>80</w:t>
            </w:r>
          </w:p>
        </w:tc>
      </w:tr>
    </w:tbl>
    <w:p w14:paraId="1E8B8F29"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3.30.</w:t>
      </w:r>
      <w:r w:rsidRPr="009C4A1F">
        <w:rPr>
          <w:rFonts w:eastAsia="Times New Roman" w:cs="Times New Roman"/>
          <w:color w:val="1E2120"/>
          <w:sz w:val="24"/>
          <w:szCs w:val="24"/>
          <w:lang w:eastAsia="ru-RU"/>
        </w:rPr>
        <w:t xml:space="preserve"> Необходимо выключать или переводить в режим ожидания интерактивную доску и другие ЭСО, когда их использование приостановлено или завершено.</w:t>
      </w:r>
    </w:p>
    <w:p w14:paraId="0EFC2472"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3.31.</w:t>
      </w:r>
      <w:r w:rsidRPr="009C4A1F">
        <w:rPr>
          <w:rFonts w:eastAsia="Times New Roman" w:cs="Times New Roman"/>
          <w:color w:val="1E2120"/>
          <w:sz w:val="24"/>
          <w:szCs w:val="24"/>
          <w:lang w:eastAsia="ru-RU"/>
        </w:rPr>
        <w:t xml:space="preserve"> 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p>
    <w:p w14:paraId="58E39F2A"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3.32.</w:t>
      </w:r>
      <w:r w:rsidRPr="009C4A1F">
        <w:rPr>
          <w:rFonts w:eastAsia="Times New Roman" w:cs="Times New Roman"/>
          <w:color w:val="1E2120"/>
          <w:sz w:val="24"/>
          <w:szCs w:val="24"/>
          <w:lang w:eastAsia="ru-RU"/>
        </w:rPr>
        <w:t xml:space="preserve"> Расстояние от ближайшего места просмотра телевизионной аппаратуры до экрана должно быть не менее 2 метров.</w:t>
      </w:r>
    </w:p>
    <w:p w14:paraId="18189BBE" w14:textId="77777777" w:rsidR="003E458A" w:rsidRDefault="003A6077" w:rsidP="0054185E">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3E458A">
        <w:rPr>
          <w:rFonts w:eastAsia="Times New Roman" w:cs="Times New Roman"/>
          <w:b/>
          <w:bCs/>
          <w:color w:val="1E2120"/>
          <w:sz w:val="24"/>
          <w:szCs w:val="24"/>
          <w:lang w:eastAsia="ru-RU"/>
        </w:rPr>
        <w:t>3.33.</w:t>
      </w:r>
      <w:r w:rsidRPr="009C4A1F">
        <w:rPr>
          <w:rFonts w:eastAsia="Times New Roman" w:cs="Times New Roman"/>
          <w:color w:val="1E2120"/>
          <w:sz w:val="24"/>
          <w:szCs w:val="24"/>
          <w:lang w:eastAsia="ru-RU"/>
        </w:rPr>
        <w:t> </w:t>
      </w:r>
      <w:r w:rsidRPr="009C4A1F">
        <w:rPr>
          <w:rFonts w:eastAsia="Times New Roman" w:cs="Times New Roman"/>
          <w:color w:val="1E2120"/>
          <w:sz w:val="24"/>
          <w:szCs w:val="24"/>
          <w:u w:val="single"/>
          <w:bdr w:val="none" w:sz="0" w:space="0" w:color="auto" w:frame="1"/>
          <w:lang w:eastAsia="ru-RU"/>
        </w:rPr>
        <w:t>При использовании ЭСО, оргтехники и иных электроприборов в кабинете биологии запрещается:</w:t>
      </w:r>
    </w:p>
    <w:p w14:paraId="59C0DE09" w14:textId="77777777" w:rsidR="003E458A" w:rsidRDefault="003A6077" w:rsidP="0054185E">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включать в электросеть и отключать от неё ЭСО, оргтехнику и иные электроприборы мокрыми и влажными руками;</w:t>
      </w:r>
    </w:p>
    <w:p w14:paraId="1378006F" w14:textId="77777777" w:rsidR="003E458A" w:rsidRDefault="003A6077" w:rsidP="0054185E">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нарушать последовательность включения и выключения, технологические процессы;</w:t>
      </w:r>
    </w:p>
    <w:p w14:paraId="2F10D0F0" w14:textId="77777777" w:rsidR="003E458A" w:rsidRDefault="003A6077" w:rsidP="0054185E">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размещать на электроприборах предметы (бумагу, ткань, вещи и т.п.);</w:t>
      </w:r>
    </w:p>
    <w:p w14:paraId="62164185" w14:textId="77777777" w:rsidR="003E458A" w:rsidRDefault="003A6077" w:rsidP="0054185E">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разбирать включенные в электросеть приборы;</w:t>
      </w:r>
    </w:p>
    <w:p w14:paraId="0D913847" w14:textId="77777777" w:rsidR="003E458A" w:rsidRDefault="003A6077" w:rsidP="0054185E">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сгибать и защемлять кабели питания;</w:t>
      </w:r>
    </w:p>
    <w:p w14:paraId="0F9E33CB" w14:textId="77777777" w:rsidR="003E458A" w:rsidRDefault="003A6077" w:rsidP="0054185E">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14:paraId="1A2A2D72" w14:textId="77777777" w:rsidR="003E458A" w:rsidRDefault="003A6077" w:rsidP="0054185E">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прикасаться к работающему или только что выключенному мультимедийному проектору, необходимо дать ему остыть;</w:t>
      </w:r>
    </w:p>
    <w:p w14:paraId="16C4AB7C" w14:textId="2EDE1DCE" w:rsidR="003A6077" w:rsidRPr="003E458A" w:rsidRDefault="003A6077" w:rsidP="0054185E">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оставлять без присмотра включенные в электрическую сеть мультимедийный проектор и иные ЭСО, а также оргтехнику.</w:t>
      </w:r>
    </w:p>
    <w:p w14:paraId="29F86D41"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3.34</w:t>
      </w:r>
      <w:r w:rsidRPr="009C4A1F">
        <w:rPr>
          <w:rFonts w:eastAsia="Times New Roman" w:cs="Times New Roman"/>
          <w:color w:val="1E2120"/>
          <w:sz w:val="24"/>
          <w:szCs w:val="24"/>
          <w:lang w:eastAsia="ru-RU"/>
        </w:rPr>
        <w:t>. 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p>
    <w:p w14:paraId="514F997C"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3.35.</w:t>
      </w:r>
      <w:r w:rsidRPr="009C4A1F">
        <w:rPr>
          <w:rFonts w:eastAsia="Times New Roman" w:cs="Times New Roman"/>
          <w:color w:val="1E2120"/>
          <w:sz w:val="24"/>
          <w:szCs w:val="24"/>
          <w:lang w:eastAsia="ru-RU"/>
        </w:rPr>
        <w:t xml:space="preserve"> В середине урока необходимо организовывать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w:t>
      </w:r>
    </w:p>
    <w:p w14:paraId="5C1E8510"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3.36.</w:t>
      </w:r>
      <w:r w:rsidRPr="009C4A1F">
        <w:rPr>
          <w:rFonts w:eastAsia="Times New Roman" w:cs="Times New Roman"/>
          <w:color w:val="1E2120"/>
          <w:sz w:val="24"/>
          <w:szCs w:val="24"/>
          <w:lang w:eastAsia="ru-RU"/>
        </w:rPr>
        <w:t xml:space="preserve"> В кабинете биологии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проводить.</w:t>
      </w:r>
    </w:p>
    <w:p w14:paraId="25B8A8AB"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3.37.</w:t>
      </w:r>
      <w:r w:rsidRPr="009C4A1F">
        <w:rPr>
          <w:rFonts w:eastAsia="Times New Roman" w:cs="Times New Roman"/>
          <w:color w:val="1E2120"/>
          <w:sz w:val="24"/>
          <w:szCs w:val="24"/>
          <w:lang w:eastAsia="ru-RU"/>
        </w:rPr>
        <w:t xml:space="preserve"> Строго запрещено сидеть или вставать на подоконник, для предупреждения выпадений из окна, а также ранения стеклом.</w:t>
      </w:r>
    </w:p>
    <w:p w14:paraId="04F84C55" w14:textId="77777777" w:rsidR="003E458A" w:rsidRDefault="003A6077" w:rsidP="0054185E">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3E458A">
        <w:rPr>
          <w:rFonts w:eastAsia="Times New Roman" w:cs="Times New Roman"/>
          <w:b/>
          <w:bCs/>
          <w:color w:val="1E2120"/>
          <w:sz w:val="24"/>
          <w:szCs w:val="24"/>
          <w:lang w:eastAsia="ru-RU"/>
        </w:rPr>
        <w:t>3.38.</w:t>
      </w:r>
      <w:r w:rsidRPr="009C4A1F">
        <w:rPr>
          <w:rFonts w:eastAsia="Times New Roman" w:cs="Times New Roman"/>
          <w:color w:val="1E2120"/>
          <w:sz w:val="24"/>
          <w:szCs w:val="24"/>
          <w:lang w:eastAsia="ru-RU"/>
        </w:rPr>
        <w:t> </w:t>
      </w:r>
      <w:r w:rsidRPr="009C4A1F">
        <w:rPr>
          <w:rFonts w:eastAsia="Times New Roman" w:cs="Times New Roman"/>
          <w:color w:val="1E2120"/>
          <w:sz w:val="24"/>
          <w:szCs w:val="24"/>
          <w:u w:val="single"/>
          <w:bdr w:val="none" w:sz="0" w:space="0" w:color="auto" w:frame="1"/>
          <w:lang w:eastAsia="ru-RU"/>
        </w:rPr>
        <w:t>Требования, предъявляемые к правильному использованию (применению) средств индивидуальной защиты в кабинете биологии:</w:t>
      </w:r>
    </w:p>
    <w:p w14:paraId="0AFE4EEF" w14:textId="77777777" w:rsidR="003E458A" w:rsidRDefault="003A6077" w:rsidP="0054185E">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lastRenderedPageBreak/>
        <w:t>халат должен быть застегнут на все пуговицы, полностью закрывать туловище и руки до запястья, не содержать в карманах острые и бьющиеся предметы;</w:t>
      </w:r>
    </w:p>
    <w:p w14:paraId="11EAD487" w14:textId="77777777" w:rsidR="003E458A" w:rsidRDefault="003A6077" w:rsidP="0054185E">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фартук должен облегать;</w:t>
      </w:r>
    </w:p>
    <w:p w14:paraId="7D922100" w14:textId="77777777" w:rsidR="003E458A" w:rsidRDefault="003A6077" w:rsidP="0054185E">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перчатки должны соответствовать размеру рук и не сползать с них;</w:t>
      </w:r>
    </w:p>
    <w:p w14:paraId="12047FDC" w14:textId="27AEF24C" w:rsidR="003A6077" w:rsidRPr="003E458A" w:rsidRDefault="003A6077" w:rsidP="0054185E">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при использовании защитных очков или щитка лицевого регулировать прилегание.</w:t>
      </w:r>
    </w:p>
    <w:p w14:paraId="51A9C5A1" w14:textId="77777777" w:rsidR="003A6077" w:rsidRPr="009C4A1F"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3.39.</w:t>
      </w:r>
      <w:r w:rsidRPr="009C4A1F">
        <w:rPr>
          <w:rFonts w:eastAsia="Times New Roman" w:cs="Times New Roman"/>
          <w:color w:val="1E2120"/>
          <w:sz w:val="24"/>
          <w:szCs w:val="24"/>
          <w:lang w:eastAsia="ru-RU"/>
        </w:rPr>
        <w:t xml:space="preserve"> Не допускается в кабинете биологии нарушать настоящую инструкцию, иные инструкции по охране труда при проведении лабораторных и практических работ, демонстрационных экспериментов и работе с электронными средствами обучения.</w:t>
      </w:r>
    </w:p>
    <w:p w14:paraId="677483C0" w14:textId="77777777" w:rsidR="003A6077" w:rsidRPr="009C4A1F" w:rsidRDefault="003A6077" w:rsidP="0054185E">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9C4A1F">
        <w:rPr>
          <w:rFonts w:eastAsia="Times New Roman" w:cs="Times New Roman"/>
          <w:b/>
          <w:bCs/>
          <w:color w:val="1E2120"/>
          <w:sz w:val="24"/>
          <w:szCs w:val="24"/>
          <w:lang w:eastAsia="ru-RU"/>
        </w:rPr>
        <w:t>4. Требования охраны труда в аварийных ситуациях</w:t>
      </w:r>
    </w:p>
    <w:p w14:paraId="63479984" w14:textId="77777777" w:rsidR="003E458A" w:rsidRDefault="003A6077" w:rsidP="0054185E">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3E458A">
        <w:rPr>
          <w:rFonts w:eastAsia="Times New Roman" w:cs="Times New Roman"/>
          <w:b/>
          <w:bCs/>
          <w:color w:val="1E2120"/>
          <w:sz w:val="24"/>
          <w:szCs w:val="24"/>
          <w:lang w:eastAsia="ru-RU"/>
        </w:rPr>
        <w:t>4.1</w:t>
      </w:r>
      <w:r w:rsidRPr="009C4A1F">
        <w:rPr>
          <w:rFonts w:eastAsia="Times New Roman" w:cs="Times New Roman"/>
          <w:color w:val="1E2120"/>
          <w:sz w:val="24"/>
          <w:szCs w:val="24"/>
          <w:lang w:eastAsia="ru-RU"/>
        </w:rPr>
        <w:t>. </w:t>
      </w:r>
      <w:r w:rsidRPr="009C4A1F">
        <w:rPr>
          <w:rFonts w:eastAsia="Times New Roman" w:cs="Times New Roman"/>
          <w:color w:val="1E2120"/>
          <w:sz w:val="24"/>
          <w:szCs w:val="24"/>
          <w:u w:val="single"/>
          <w:bdr w:val="none" w:sz="0" w:space="0" w:color="auto" w:frame="1"/>
          <w:lang w:eastAsia="ru-RU"/>
        </w:rPr>
        <w:t>Перечень основных возможных аварий и аварийных ситуаций в кабинете биологии, причины их вызывающие:</w:t>
      </w:r>
    </w:p>
    <w:p w14:paraId="1626FEEB" w14:textId="77777777" w:rsidR="003E458A" w:rsidRDefault="003A6077" w:rsidP="0054185E">
      <w:pPr>
        <w:pStyle w:val="a8"/>
        <w:numPr>
          <w:ilvl w:val="0"/>
          <w:numId w:val="10"/>
        </w:numPr>
        <w:shd w:val="clear" w:color="auto" w:fill="FFFFFF"/>
        <w:tabs>
          <w:tab w:val="clear" w:pos="720"/>
          <w:tab w:val="num" w:pos="709"/>
        </w:tabs>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повреждение стеклянной лабораторной посуды вследствие нарушения правил обращения со стеклянной посудой и ее использования при проведении опытов;</w:t>
      </w:r>
    </w:p>
    <w:p w14:paraId="19D80321" w14:textId="77777777" w:rsidR="003E458A" w:rsidRDefault="003A6077" w:rsidP="0054185E">
      <w:pPr>
        <w:pStyle w:val="a8"/>
        <w:numPr>
          <w:ilvl w:val="0"/>
          <w:numId w:val="10"/>
        </w:numPr>
        <w:shd w:val="clear" w:color="auto" w:fill="FFFFFF"/>
        <w:tabs>
          <w:tab w:val="clear" w:pos="720"/>
          <w:tab w:val="num" w:pos="709"/>
        </w:tabs>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появление резкого и (или) неприятного запаха, вызывающего кашель, вследствие поломки вытяжного шкафа, разгерметизации влажных препаратов;</w:t>
      </w:r>
    </w:p>
    <w:p w14:paraId="35278D94" w14:textId="77777777" w:rsidR="003E458A" w:rsidRDefault="003A6077" w:rsidP="0054185E">
      <w:pPr>
        <w:pStyle w:val="a8"/>
        <w:numPr>
          <w:ilvl w:val="0"/>
          <w:numId w:val="10"/>
        </w:numPr>
        <w:shd w:val="clear" w:color="auto" w:fill="FFFFFF"/>
        <w:tabs>
          <w:tab w:val="clear" w:pos="720"/>
          <w:tab w:val="num" w:pos="709"/>
        </w:tabs>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возникновение возгорания, вследствие небрежного обращения со спиртовкой и сухим горючим, легковоспламеняющимися веществами и жидкостями, неисправности электроприбора или иного электрооборудования;</w:t>
      </w:r>
    </w:p>
    <w:p w14:paraId="384683F4" w14:textId="77777777" w:rsidR="003E458A" w:rsidRDefault="003A6077" w:rsidP="0054185E">
      <w:pPr>
        <w:pStyle w:val="a8"/>
        <w:numPr>
          <w:ilvl w:val="0"/>
          <w:numId w:val="10"/>
        </w:numPr>
        <w:shd w:val="clear" w:color="auto" w:fill="FFFFFF"/>
        <w:tabs>
          <w:tab w:val="clear" w:pos="720"/>
          <w:tab w:val="num" w:pos="709"/>
        </w:tabs>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прорыв системы отопления, водоснабжения, канализации из-за износа труб;</w:t>
      </w:r>
    </w:p>
    <w:p w14:paraId="0F953CA3" w14:textId="29443232" w:rsidR="003A6077" w:rsidRPr="003E458A" w:rsidRDefault="003A6077" w:rsidP="0054185E">
      <w:pPr>
        <w:pStyle w:val="a8"/>
        <w:numPr>
          <w:ilvl w:val="0"/>
          <w:numId w:val="10"/>
        </w:numPr>
        <w:shd w:val="clear" w:color="auto" w:fill="FFFFFF"/>
        <w:tabs>
          <w:tab w:val="clear" w:pos="720"/>
          <w:tab w:val="num" w:pos="709"/>
        </w:tabs>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террористический акт или угроза его совершения.</w:t>
      </w:r>
    </w:p>
    <w:p w14:paraId="79DA2B86"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4.2.</w:t>
      </w:r>
      <w:r w:rsidRPr="009C4A1F">
        <w:rPr>
          <w:rFonts w:eastAsia="Times New Roman" w:cs="Times New Roman"/>
          <w:color w:val="1E2120"/>
          <w:sz w:val="24"/>
          <w:szCs w:val="24"/>
          <w:lang w:eastAsia="ru-RU"/>
        </w:rPr>
        <w:t xml:space="preserve"> В случае, если разбилась лабораторная посуда, не собирать ее осколки незащищенными руками, а использовать для этой цели щетку и совок.</w:t>
      </w:r>
    </w:p>
    <w:p w14:paraId="1AA3BCAC" w14:textId="77777777" w:rsidR="003E458A" w:rsidRDefault="003A6077" w:rsidP="0054185E">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3E458A">
        <w:rPr>
          <w:rFonts w:eastAsia="Times New Roman" w:cs="Times New Roman"/>
          <w:b/>
          <w:bCs/>
          <w:color w:val="1E2120"/>
          <w:sz w:val="24"/>
          <w:szCs w:val="24"/>
          <w:lang w:eastAsia="ru-RU"/>
        </w:rPr>
        <w:t>4.3.</w:t>
      </w:r>
      <w:r w:rsidRPr="009C4A1F">
        <w:rPr>
          <w:rFonts w:eastAsia="Times New Roman" w:cs="Times New Roman"/>
          <w:color w:val="1E2120"/>
          <w:sz w:val="24"/>
          <w:szCs w:val="24"/>
          <w:lang w:eastAsia="ru-RU"/>
        </w:rPr>
        <w:t> </w:t>
      </w:r>
      <w:r w:rsidRPr="009C4A1F">
        <w:rPr>
          <w:rFonts w:eastAsia="Times New Roman" w:cs="Times New Roman"/>
          <w:color w:val="1E2120"/>
          <w:sz w:val="24"/>
          <w:szCs w:val="24"/>
          <w:u w:val="single"/>
          <w:bdr w:val="none" w:sz="0" w:space="0" w:color="auto" w:frame="1"/>
          <w:lang w:eastAsia="ru-RU"/>
        </w:rPr>
        <w:t>Средства и действия, направленные на ликвидацию неприятного запаха:</w:t>
      </w:r>
    </w:p>
    <w:p w14:paraId="43456F0D" w14:textId="77777777" w:rsidR="003E458A" w:rsidRDefault="003A6077" w:rsidP="0054185E">
      <w:pPr>
        <w:pStyle w:val="a8"/>
        <w:numPr>
          <w:ilvl w:val="0"/>
          <w:numId w:val="11"/>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срочно эвакуировать обучающихся из кабинета биологии в безопасное место;</w:t>
      </w:r>
    </w:p>
    <w:p w14:paraId="786C692C" w14:textId="77777777" w:rsidR="003E458A" w:rsidRDefault="003A6077" w:rsidP="0054185E">
      <w:pPr>
        <w:pStyle w:val="a8"/>
        <w:numPr>
          <w:ilvl w:val="0"/>
          <w:numId w:val="11"/>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проветрить помещение, открыв окна, чтобы улетучился запах;</w:t>
      </w:r>
    </w:p>
    <w:p w14:paraId="010E9504" w14:textId="78693D95" w:rsidR="003A6077" w:rsidRPr="003E458A" w:rsidRDefault="003A6077" w:rsidP="0054185E">
      <w:pPr>
        <w:pStyle w:val="a8"/>
        <w:numPr>
          <w:ilvl w:val="0"/>
          <w:numId w:val="11"/>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обезопасить объект, ставший причиной распространения запаха.</w:t>
      </w:r>
    </w:p>
    <w:p w14:paraId="20A48372"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4.4.</w:t>
      </w:r>
      <w:r w:rsidRPr="009C4A1F">
        <w:rPr>
          <w:rFonts w:eastAsia="Times New Roman" w:cs="Times New Roman"/>
          <w:color w:val="1E2120"/>
          <w:sz w:val="24"/>
          <w:szCs w:val="24"/>
          <w:lang w:eastAsia="ru-RU"/>
        </w:rPr>
        <w:t xml:space="preserve"> Средства и действия, направленные на ликвидацию пожара, возникшего вследствие небрежного обращения со спиртовкой или сухим горючим, возгорания легковоспламеняющихся жидкостей, короткого замыкания в электроприборе:</w:t>
      </w:r>
    </w:p>
    <w:p w14:paraId="677F9349" w14:textId="77777777" w:rsidR="003E458A" w:rsidRDefault="003A6077" w:rsidP="0054185E">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прекратить доступ кислорода, воздуха, закрыв спиртовку или таблетку сухого горючего специальным колпачком;</w:t>
      </w:r>
    </w:p>
    <w:p w14:paraId="629345BE" w14:textId="77777777" w:rsidR="003E458A" w:rsidRDefault="003A6077" w:rsidP="0054185E">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при проливе и возгорании горючих и легковоспламеняющихся жидкостей - прекратить доступ кислорода с применением песка, кошмы, покрывала для изоляции очага возгорания, огнетушителя;</w:t>
      </w:r>
    </w:p>
    <w:p w14:paraId="7701AA85" w14:textId="10B09D67" w:rsidR="003A6077" w:rsidRPr="003E458A" w:rsidRDefault="003A6077" w:rsidP="0054185E">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обесточить электроприбор, воспользоваться огнетушителем.</w:t>
      </w:r>
    </w:p>
    <w:p w14:paraId="09D3F4CB"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4.5.</w:t>
      </w:r>
      <w:r w:rsidRPr="009C4A1F">
        <w:rPr>
          <w:rFonts w:eastAsia="Times New Roman" w:cs="Times New Roman"/>
          <w:color w:val="1E2120"/>
          <w:sz w:val="24"/>
          <w:szCs w:val="24"/>
          <w:lang w:eastAsia="ru-RU"/>
        </w:rPr>
        <w:t xml:space="preserve"> В случае появления задымления или возгорания в кабинете биологии необходимо немедленно вывести детей из кабинета – опасной зоны, вызвать пожарную охрану по номеру телефона 101 (112),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 При пользовании углекислотным огнетушителем во избежание обморожения не браться рукой за раструб.</w:t>
      </w:r>
    </w:p>
    <w:p w14:paraId="491B0465"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4.6.</w:t>
      </w:r>
      <w:r w:rsidRPr="009C4A1F">
        <w:rPr>
          <w:rFonts w:eastAsia="Times New Roman" w:cs="Times New Roman"/>
          <w:color w:val="1E2120"/>
          <w:sz w:val="24"/>
          <w:szCs w:val="24"/>
          <w:lang w:eastAsia="ru-RU"/>
        </w:rPr>
        <w:t xml:space="preserve"> При получении травмы обучающимся в кабинете биологии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номеру телефона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p>
    <w:p w14:paraId="561AB86E"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4.7</w:t>
      </w:r>
      <w:r w:rsidRPr="009C4A1F">
        <w:rPr>
          <w:rFonts w:eastAsia="Times New Roman" w:cs="Times New Roman"/>
          <w:color w:val="1E2120"/>
          <w:sz w:val="24"/>
          <w:szCs w:val="24"/>
          <w:lang w:eastAsia="ru-RU"/>
        </w:rPr>
        <w:t xml:space="preserve">. При аварии (прорыве) в системе отопления, водоснабжения и канализации в кабинете биологии необходимо вывести обучающихся из помещения, оперативно сообщить о </w:t>
      </w:r>
      <w:r w:rsidRPr="009C4A1F">
        <w:rPr>
          <w:rFonts w:eastAsia="Times New Roman" w:cs="Times New Roman"/>
          <w:color w:val="1E2120"/>
          <w:sz w:val="24"/>
          <w:szCs w:val="24"/>
          <w:lang w:eastAsia="ru-RU"/>
        </w:rPr>
        <w:lastRenderedPageBreak/>
        <w:t>происшедшем заместителю директора по административно-хозяйственной работе (завхозу) общеобразовательной организации.</w:t>
      </w:r>
    </w:p>
    <w:p w14:paraId="15F79AC1" w14:textId="6DBBBBA6" w:rsidR="003A6077" w:rsidRPr="009C4A1F"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4.8.</w:t>
      </w:r>
      <w:r w:rsidRPr="009C4A1F">
        <w:rPr>
          <w:rFonts w:eastAsia="Times New Roman" w:cs="Times New Roman"/>
          <w:color w:val="1E2120"/>
          <w:sz w:val="24"/>
          <w:szCs w:val="24"/>
          <w:lang w:eastAsia="ru-RU"/>
        </w:rPr>
        <w:t xml:space="preserve">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14:paraId="56F8A5AB" w14:textId="77777777" w:rsidR="003A6077" w:rsidRPr="009C4A1F" w:rsidRDefault="003A6077" w:rsidP="0054185E">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9C4A1F">
        <w:rPr>
          <w:rFonts w:eastAsia="Times New Roman" w:cs="Times New Roman"/>
          <w:b/>
          <w:bCs/>
          <w:color w:val="1E2120"/>
          <w:sz w:val="24"/>
          <w:szCs w:val="24"/>
          <w:lang w:eastAsia="ru-RU"/>
        </w:rPr>
        <w:t>5. Требования охраны труда по окончании работы в кабинете биологии</w:t>
      </w:r>
    </w:p>
    <w:p w14:paraId="0D6CC495" w14:textId="77777777" w:rsidR="003E458A" w:rsidRDefault="003A6077" w:rsidP="0054185E">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3E458A">
        <w:rPr>
          <w:rFonts w:eastAsia="Times New Roman" w:cs="Times New Roman"/>
          <w:b/>
          <w:bCs/>
          <w:color w:val="1E2120"/>
          <w:sz w:val="24"/>
          <w:szCs w:val="24"/>
          <w:lang w:eastAsia="ru-RU"/>
        </w:rPr>
        <w:t>5.1.</w:t>
      </w:r>
      <w:r w:rsidRPr="009C4A1F">
        <w:rPr>
          <w:rFonts w:eastAsia="Times New Roman" w:cs="Times New Roman"/>
          <w:color w:val="1E2120"/>
          <w:sz w:val="24"/>
          <w:szCs w:val="24"/>
          <w:lang w:eastAsia="ru-RU"/>
        </w:rPr>
        <w:t> </w:t>
      </w:r>
      <w:r w:rsidRPr="009C4A1F">
        <w:rPr>
          <w:rFonts w:eastAsia="Times New Roman" w:cs="Times New Roman"/>
          <w:color w:val="1E2120"/>
          <w:sz w:val="24"/>
          <w:szCs w:val="24"/>
          <w:u w:val="single"/>
          <w:bdr w:val="none" w:sz="0" w:space="0" w:color="auto" w:frame="1"/>
          <w:lang w:eastAsia="ru-RU"/>
        </w:rPr>
        <w:t>После завершения занятия в кабинете биологии необходимо:</w:t>
      </w:r>
    </w:p>
    <w:p w14:paraId="1F164D48" w14:textId="77777777" w:rsidR="003E458A" w:rsidRDefault="003A6077" w:rsidP="0054185E">
      <w:pPr>
        <w:pStyle w:val="a8"/>
        <w:numPr>
          <w:ilvl w:val="0"/>
          <w:numId w:val="13"/>
        </w:numPr>
        <w:shd w:val="clear" w:color="auto" w:fill="FFFFFF"/>
        <w:spacing w:after="0"/>
        <w:ind w:left="945"/>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проконтролировать приведение в надлежащий порядок рабочих мест обучающихся;</w:t>
      </w:r>
    </w:p>
    <w:p w14:paraId="1201474E" w14:textId="77777777" w:rsidR="003E458A" w:rsidRDefault="003A6077" w:rsidP="0054185E">
      <w:pPr>
        <w:pStyle w:val="a8"/>
        <w:numPr>
          <w:ilvl w:val="0"/>
          <w:numId w:val="13"/>
        </w:numPr>
        <w:shd w:val="clear" w:color="auto" w:fill="FFFFFF"/>
        <w:tabs>
          <w:tab w:val="clear" w:pos="720"/>
          <w:tab w:val="left" w:pos="709"/>
          <w:tab w:val="num" w:pos="851"/>
        </w:tabs>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отключить электропитание ЭСО и оргтехники в той последовательности, которая установлена инструкциями по эксплуатации оборудования;</w:t>
      </w:r>
    </w:p>
    <w:p w14:paraId="55041BB1" w14:textId="77777777" w:rsidR="003E458A" w:rsidRDefault="003A6077" w:rsidP="0054185E">
      <w:pPr>
        <w:pStyle w:val="a8"/>
        <w:numPr>
          <w:ilvl w:val="0"/>
          <w:numId w:val="13"/>
        </w:numPr>
        <w:shd w:val="clear" w:color="auto" w:fill="FFFFFF"/>
        <w:tabs>
          <w:tab w:val="clear" w:pos="720"/>
          <w:tab w:val="left" w:pos="709"/>
          <w:tab w:val="num" w:pos="851"/>
        </w:tabs>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проследить за сохранностью оборудования после выполнения практических работ;</w:t>
      </w:r>
    </w:p>
    <w:p w14:paraId="161E7F7A" w14:textId="77777777" w:rsidR="003E458A" w:rsidRDefault="003A6077" w:rsidP="0054185E">
      <w:pPr>
        <w:pStyle w:val="a8"/>
        <w:numPr>
          <w:ilvl w:val="0"/>
          <w:numId w:val="13"/>
        </w:numPr>
        <w:shd w:val="clear" w:color="auto" w:fill="FFFFFF"/>
        <w:tabs>
          <w:tab w:val="clear" w:pos="720"/>
          <w:tab w:val="left" w:pos="709"/>
          <w:tab w:val="num" w:pos="851"/>
        </w:tabs>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собрать у обучающихся остатки растворов и реактивов, поместить в специальную посуду для последующей нейтрализации;</w:t>
      </w:r>
    </w:p>
    <w:p w14:paraId="000714E0" w14:textId="77777777" w:rsidR="003E458A" w:rsidRDefault="003A6077" w:rsidP="0054185E">
      <w:pPr>
        <w:pStyle w:val="a8"/>
        <w:numPr>
          <w:ilvl w:val="0"/>
          <w:numId w:val="13"/>
        </w:numPr>
        <w:shd w:val="clear" w:color="auto" w:fill="FFFFFF"/>
        <w:tabs>
          <w:tab w:val="clear" w:pos="720"/>
          <w:tab w:val="left" w:pos="709"/>
          <w:tab w:val="num" w:pos="851"/>
        </w:tabs>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собрать гербарный материал, влажные препараты и микропрепараты, микроскопы, и убедившись в их целостности, разместить в места хранения;</w:t>
      </w:r>
    </w:p>
    <w:p w14:paraId="3823F3EA" w14:textId="77777777" w:rsidR="003E458A" w:rsidRDefault="003A6077" w:rsidP="0054185E">
      <w:pPr>
        <w:pStyle w:val="a8"/>
        <w:numPr>
          <w:ilvl w:val="0"/>
          <w:numId w:val="13"/>
        </w:numPr>
        <w:shd w:val="clear" w:color="auto" w:fill="FFFFFF"/>
        <w:tabs>
          <w:tab w:val="clear" w:pos="720"/>
          <w:tab w:val="left" w:pos="709"/>
          <w:tab w:val="num" w:pos="851"/>
        </w:tabs>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собрать лабораторную посуду;</w:t>
      </w:r>
    </w:p>
    <w:p w14:paraId="42F56549" w14:textId="7CC54CE5" w:rsidR="003A6077" w:rsidRPr="003E458A" w:rsidRDefault="003A6077" w:rsidP="0054185E">
      <w:pPr>
        <w:pStyle w:val="a8"/>
        <w:numPr>
          <w:ilvl w:val="0"/>
          <w:numId w:val="13"/>
        </w:numPr>
        <w:shd w:val="clear" w:color="auto" w:fill="FFFFFF"/>
        <w:tabs>
          <w:tab w:val="clear" w:pos="720"/>
          <w:tab w:val="left" w:pos="709"/>
          <w:tab w:val="num" w:pos="851"/>
        </w:tabs>
        <w:spacing w:after="0"/>
        <w:ind w:left="567" w:firstLine="18"/>
        <w:jc w:val="both"/>
        <w:textAlignment w:val="baseline"/>
        <w:rPr>
          <w:rFonts w:eastAsia="Times New Roman" w:cs="Times New Roman"/>
          <w:color w:val="1E2120"/>
          <w:sz w:val="24"/>
          <w:szCs w:val="24"/>
          <w:lang w:eastAsia="ru-RU"/>
        </w:rPr>
      </w:pPr>
      <w:r w:rsidRPr="003E458A">
        <w:rPr>
          <w:rFonts w:eastAsia="Times New Roman" w:cs="Times New Roman"/>
          <w:color w:val="1E2120"/>
          <w:sz w:val="24"/>
          <w:szCs w:val="24"/>
          <w:lang w:eastAsia="ru-RU"/>
        </w:rPr>
        <w:t>обеспечить организованный выход всех учеников из учебного кабинета.</w:t>
      </w:r>
    </w:p>
    <w:p w14:paraId="7409B9D3"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5.2.</w:t>
      </w:r>
      <w:r w:rsidRPr="009C4A1F">
        <w:rPr>
          <w:rFonts w:eastAsia="Times New Roman" w:cs="Times New Roman"/>
          <w:color w:val="1E2120"/>
          <w:sz w:val="24"/>
          <w:szCs w:val="24"/>
          <w:lang w:eastAsia="ru-RU"/>
        </w:rPr>
        <w:t xml:space="preserve"> Внимательно осмотреть учебный кабинет биологии. Убрать учебные и наглядные пособия, методические пособия и раздаточный материал в места хранения.</w:t>
      </w:r>
    </w:p>
    <w:p w14:paraId="531E25E9"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5.3.</w:t>
      </w:r>
      <w:r w:rsidRPr="009C4A1F">
        <w:rPr>
          <w:rFonts w:eastAsia="Times New Roman" w:cs="Times New Roman"/>
          <w:color w:val="1E2120"/>
          <w:sz w:val="24"/>
          <w:szCs w:val="24"/>
          <w:lang w:eastAsia="ru-RU"/>
        </w:rPr>
        <w:t xml:space="preserve"> Осуществить сквозное проветривание кабинета биологии.</w:t>
      </w:r>
    </w:p>
    <w:p w14:paraId="12B4824C"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5.4.</w:t>
      </w:r>
      <w:r w:rsidRPr="009C4A1F">
        <w:rPr>
          <w:rFonts w:eastAsia="Times New Roman" w:cs="Times New Roman"/>
          <w:color w:val="1E2120"/>
          <w:sz w:val="24"/>
          <w:szCs w:val="24"/>
          <w:lang w:eastAsia="ru-RU"/>
        </w:rPr>
        <w:t xml:space="preserve">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w:t>
      </w:r>
    </w:p>
    <w:p w14:paraId="0EFA376D"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5.5.</w:t>
      </w:r>
      <w:r w:rsidRPr="009C4A1F">
        <w:rPr>
          <w:rFonts w:eastAsia="Times New Roman" w:cs="Times New Roman"/>
          <w:color w:val="1E2120"/>
          <w:sz w:val="24"/>
          <w:szCs w:val="24"/>
          <w:lang w:eastAsia="ru-RU"/>
        </w:rPr>
        <w:t xml:space="preserve"> Проконтролировать проведение влажной уборки, а также вынос мусора из помещения кабинета биологии.</w:t>
      </w:r>
    </w:p>
    <w:p w14:paraId="2D0DB8DA"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5.6.</w:t>
      </w:r>
      <w:r w:rsidRPr="009C4A1F">
        <w:rPr>
          <w:rFonts w:eastAsia="Times New Roman" w:cs="Times New Roman"/>
          <w:color w:val="1E2120"/>
          <w:sz w:val="24"/>
          <w:szCs w:val="24"/>
          <w:lang w:eastAsia="ru-RU"/>
        </w:rPr>
        <w:t xml:space="preserve"> Закрыть окна, отключить приточно-вытяжную вентиляцию (при наличии), перекрыть воду и выключить свет.</w:t>
      </w:r>
    </w:p>
    <w:p w14:paraId="1930A335" w14:textId="77777777" w:rsidR="003E458A"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5.7.</w:t>
      </w:r>
      <w:r w:rsidRPr="009C4A1F">
        <w:rPr>
          <w:rFonts w:eastAsia="Times New Roman" w:cs="Times New Roman"/>
          <w:color w:val="1E2120"/>
          <w:sz w:val="24"/>
          <w:szCs w:val="24"/>
          <w:lang w:eastAsia="ru-RU"/>
        </w:rPr>
        <w:t xml:space="preserve"> Сообщить непосредственному руководителю о недостатках, влияющих на безопасность труда, пожарную безопасность, обнаруженных во время работы в кабинете биологии.</w:t>
      </w:r>
    </w:p>
    <w:p w14:paraId="5B3B7AFC" w14:textId="03CAE144" w:rsidR="003A6077" w:rsidRDefault="003A6077" w:rsidP="0054185E">
      <w:pPr>
        <w:shd w:val="clear" w:color="auto" w:fill="FFFFFF"/>
        <w:spacing w:after="0"/>
        <w:jc w:val="both"/>
        <w:textAlignment w:val="baseline"/>
        <w:rPr>
          <w:rFonts w:eastAsia="Times New Roman" w:cs="Times New Roman"/>
          <w:color w:val="1E2120"/>
          <w:sz w:val="24"/>
          <w:szCs w:val="24"/>
          <w:lang w:eastAsia="ru-RU"/>
        </w:rPr>
      </w:pPr>
      <w:r w:rsidRPr="003E458A">
        <w:rPr>
          <w:rFonts w:eastAsia="Times New Roman" w:cs="Times New Roman"/>
          <w:b/>
          <w:bCs/>
          <w:color w:val="1E2120"/>
          <w:sz w:val="24"/>
          <w:szCs w:val="24"/>
          <w:lang w:eastAsia="ru-RU"/>
        </w:rPr>
        <w:t>5.8.</w:t>
      </w:r>
      <w:r w:rsidRPr="009C4A1F">
        <w:rPr>
          <w:rFonts w:eastAsia="Times New Roman" w:cs="Times New Roman"/>
          <w:color w:val="1E2120"/>
          <w:sz w:val="24"/>
          <w:szCs w:val="24"/>
          <w:lang w:eastAsia="ru-RU"/>
        </w:rPr>
        <w:t xml:space="preserve"> При отсутствии недостатков закрыть кабинет биологии на ключ.</w:t>
      </w:r>
    </w:p>
    <w:p w14:paraId="3785B13E" w14:textId="77777777" w:rsidR="00B579B5" w:rsidRPr="009C4A1F" w:rsidRDefault="00B579B5" w:rsidP="0054185E">
      <w:pPr>
        <w:shd w:val="clear" w:color="auto" w:fill="FFFFFF"/>
        <w:spacing w:after="0"/>
        <w:jc w:val="both"/>
        <w:textAlignment w:val="baseline"/>
        <w:rPr>
          <w:rFonts w:eastAsia="Times New Roman" w:cs="Times New Roman"/>
          <w:color w:val="1E2120"/>
          <w:sz w:val="24"/>
          <w:szCs w:val="24"/>
          <w:lang w:eastAsia="ru-RU"/>
        </w:rPr>
      </w:pPr>
    </w:p>
    <w:p w14:paraId="4816E669" w14:textId="77777777" w:rsidR="00B579B5" w:rsidRDefault="00B579B5" w:rsidP="00B579B5">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Инструкцию разработал: ____________ /_____________________/</w:t>
      </w:r>
    </w:p>
    <w:p w14:paraId="319236F1" w14:textId="77777777" w:rsidR="00B579B5" w:rsidRDefault="00B579B5" w:rsidP="00B579B5">
      <w:pPr>
        <w:shd w:val="clear" w:color="auto" w:fill="FFFFFF"/>
        <w:spacing w:after="0"/>
        <w:textAlignment w:val="baseline"/>
        <w:rPr>
          <w:rFonts w:eastAsia="Times New Roman" w:cs="Times New Roman"/>
          <w:color w:val="1E2120"/>
          <w:sz w:val="24"/>
          <w:szCs w:val="24"/>
          <w:lang w:eastAsia="ru-RU"/>
        </w:rPr>
      </w:pPr>
    </w:p>
    <w:p w14:paraId="51528B80" w14:textId="77777777" w:rsidR="00B579B5" w:rsidRDefault="00B579B5" w:rsidP="00B579B5">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СОГЛАСОВАНО</w:t>
      </w:r>
      <w:r>
        <w:rPr>
          <w:rFonts w:eastAsia="Times New Roman" w:cs="Times New Roman"/>
          <w:i/>
          <w:iCs/>
          <w:color w:val="1E2120"/>
          <w:sz w:val="24"/>
          <w:szCs w:val="24"/>
          <w:bdr w:val="none" w:sz="0" w:space="0" w:color="auto" w:frame="1"/>
          <w:lang w:eastAsia="ru-RU"/>
        </w:rPr>
        <w:br/>
        <w:t>Специалист по охране труда ____________ /_____________________/</w:t>
      </w:r>
      <w:r>
        <w:rPr>
          <w:rFonts w:eastAsia="Times New Roman" w:cs="Times New Roman"/>
          <w:i/>
          <w:iCs/>
          <w:color w:val="1E2120"/>
          <w:sz w:val="24"/>
          <w:szCs w:val="24"/>
          <w:bdr w:val="none" w:sz="0" w:space="0" w:color="auto" w:frame="1"/>
          <w:lang w:eastAsia="ru-RU"/>
        </w:rPr>
        <w:br/>
        <w:t>«___»__________2023г.</w:t>
      </w:r>
    </w:p>
    <w:p w14:paraId="08EC2E88" w14:textId="77777777" w:rsidR="00F12C76" w:rsidRPr="009C4A1F" w:rsidRDefault="00F12C76" w:rsidP="0054185E">
      <w:pPr>
        <w:spacing w:after="0"/>
        <w:ind w:firstLine="709"/>
        <w:jc w:val="both"/>
        <w:rPr>
          <w:rFonts w:cs="Times New Roman"/>
          <w:sz w:val="24"/>
          <w:szCs w:val="24"/>
        </w:rPr>
      </w:pPr>
    </w:p>
    <w:sectPr w:rsidR="00F12C76" w:rsidRPr="009C4A1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B6F"/>
    <w:multiLevelType w:val="multilevel"/>
    <w:tmpl w:val="80FC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95A37"/>
    <w:multiLevelType w:val="hybridMultilevel"/>
    <w:tmpl w:val="8E68D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5C295C"/>
    <w:multiLevelType w:val="multilevel"/>
    <w:tmpl w:val="C82A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6616E5"/>
    <w:multiLevelType w:val="multilevel"/>
    <w:tmpl w:val="0C6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EA1D8E"/>
    <w:multiLevelType w:val="hybridMultilevel"/>
    <w:tmpl w:val="072C6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51226"/>
    <w:multiLevelType w:val="hybridMultilevel"/>
    <w:tmpl w:val="04E08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A67652"/>
    <w:multiLevelType w:val="hybridMultilevel"/>
    <w:tmpl w:val="EA984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EF4818"/>
    <w:multiLevelType w:val="hybridMultilevel"/>
    <w:tmpl w:val="0C7C5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45115"/>
    <w:multiLevelType w:val="multilevel"/>
    <w:tmpl w:val="D3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245581"/>
    <w:multiLevelType w:val="hybridMultilevel"/>
    <w:tmpl w:val="F27E5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527535"/>
    <w:multiLevelType w:val="hybridMultilevel"/>
    <w:tmpl w:val="7F3A6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513D73"/>
    <w:multiLevelType w:val="multilevel"/>
    <w:tmpl w:val="2CF2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3C5C10"/>
    <w:multiLevelType w:val="multilevel"/>
    <w:tmpl w:val="1C72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9B181E"/>
    <w:multiLevelType w:val="multilevel"/>
    <w:tmpl w:val="FA2C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69722A"/>
    <w:multiLevelType w:val="hybridMultilevel"/>
    <w:tmpl w:val="FD9AB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1A1C06"/>
    <w:multiLevelType w:val="hybridMultilevel"/>
    <w:tmpl w:val="9EAA6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BD3868"/>
    <w:multiLevelType w:val="multilevel"/>
    <w:tmpl w:val="6F12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D93F43"/>
    <w:multiLevelType w:val="multilevel"/>
    <w:tmpl w:val="6FA0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673863"/>
    <w:multiLevelType w:val="multilevel"/>
    <w:tmpl w:val="EF32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C2478A"/>
    <w:multiLevelType w:val="hybridMultilevel"/>
    <w:tmpl w:val="9CB68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E664C1"/>
    <w:multiLevelType w:val="multilevel"/>
    <w:tmpl w:val="3D62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AD0A82"/>
    <w:multiLevelType w:val="multilevel"/>
    <w:tmpl w:val="89E0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216942"/>
    <w:multiLevelType w:val="hybridMultilevel"/>
    <w:tmpl w:val="9BEC2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30191B"/>
    <w:multiLevelType w:val="hybridMultilevel"/>
    <w:tmpl w:val="97F88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08707C"/>
    <w:multiLevelType w:val="hybridMultilevel"/>
    <w:tmpl w:val="40BE1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2771ED"/>
    <w:multiLevelType w:val="multilevel"/>
    <w:tmpl w:val="B4CC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127009">
    <w:abstractNumId w:val="17"/>
  </w:num>
  <w:num w:numId="2" w16cid:durableId="1284270144">
    <w:abstractNumId w:val="21"/>
  </w:num>
  <w:num w:numId="3" w16cid:durableId="654723620">
    <w:abstractNumId w:val="12"/>
  </w:num>
  <w:num w:numId="4" w16cid:durableId="446001057">
    <w:abstractNumId w:val="25"/>
  </w:num>
  <w:num w:numId="5" w16cid:durableId="1372266279">
    <w:abstractNumId w:val="3"/>
  </w:num>
  <w:num w:numId="6" w16cid:durableId="1441485974">
    <w:abstractNumId w:val="18"/>
  </w:num>
  <w:num w:numId="7" w16cid:durableId="939335263">
    <w:abstractNumId w:val="11"/>
  </w:num>
  <w:num w:numId="8" w16cid:durableId="1491099228">
    <w:abstractNumId w:val="8"/>
  </w:num>
  <w:num w:numId="9" w16cid:durableId="1123033782">
    <w:abstractNumId w:val="0"/>
  </w:num>
  <w:num w:numId="10" w16cid:durableId="1452435769">
    <w:abstractNumId w:val="2"/>
  </w:num>
  <w:num w:numId="11" w16cid:durableId="239414571">
    <w:abstractNumId w:val="16"/>
  </w:num>
  <w:num w:numId="12" w16cid:durableId="1991328687">
    <w:abstractNumId w:val="13"/>
  </w:num>
  <w:num w:numId="13" w16cid:durableId="1376656575">
    <w:abstractNumId w:val="20"/>
  </w:num>
  <w:num w:numId="14" w16cid:durableId="60063416">
    <w:abstractNumId w:val="7"/>
  </w:num>
  <w:num w:numId="15" w16cid:durableId="1622882954">
    <w:abstractNumId w:val="4"/>
  </w:num>
  <w:num w:numId="16" w16cid:durableId="139275500">
    <w:abstractNumId w:val="5"/>
  </w:num>
  <w:num w:numId="17" w16cid:durableId="1232160354">
    <w:abstractNumId w:val="23"/>
  </w:num>
  <w:num w:numId="18" w16cid:durableId="945043636">
    <w:abstractNumId w:val="6"/>
  </w:num>
  <w:num w:numId="19" w16cid:durableId="1157771772">
    <w:abstractNumId w:val="19"/>
  </w:num>
  <w:num w:numId="20" w16cid:durableId="585727632">
    <w:abstractNumId w:val="14"/>
  </w:num>
  <w:num w:numId="21" w16cid:durableId="346759062">
    <w:abstractNumId w:val="22"/>
  </w:num>
  <w:num w:numId="22" w16cid:durableId="1135291342">
    <w:abstractNumId w:val="15"/>
  </w:num>
  <w:num w:numId="23" w16cid:durableId="938949221">
    <w:abstractNumId w:val="1"/>
  </w:num>
  <w:num w:numId="24" w16cid:durableId="1391728520">
    <w:abstractNumId w:val="24"/>
  </w:num>
  <w:num w:numId="25" w16cid:durableId="1410692848">
    <w:abstractNumId w:val="9"/>
  </w:num>
  <w:num w:numId="26" w16cid:durableId="1823546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77"/>
    <w:rsid w:val="002729A0"/>
    <w:rsid w:val="003A6077"/>
    <w:rsid w:val="003E458A"/>
    <w:rsid w:val="0054185E"/>
    <w:rsid w:val="006C0B77"/>
    <w:rsid w:val="0079235A"/>
    <w:rsid w:val="008242FF"/>
    <w:rsid w:val="00870751"/>
    <w:rsid w:val="00922C48"/>
    <w:rsid w:val="009C4A1F"/>
    <w:rsid w:val="00B579B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B6CB"/>
  <w15:chartTrackingRefBased/>
  <w15:docId w15:val="{4C132EB7-D616-48A0-BF8C-2FDD73F7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3A6077"/>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3A6077"/>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607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607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A6077"/>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3A6077"/>
    <w:rPr>
      <w:b/>
      <w:bCs/>
    </w:rPr>
  </w:style>
  <w:style w:type="character" w:styleId="a5">
    <w:name w:val="Emphasis"/>
    <w:basedOn w:val="a0"/>
    <w:uiPriority w:val="20"/>
    <w:qFormat/>
    <w:rsid w:val="003A6077"/>
    <w:rPr>
      <w:i/>
      <w:iCs/>
    </w:rPr>
  </w:style>
  <w:style w:type="character" w:styleId="a6">
    <w:name w:val="Hyperlink"/>
    <w:basedOn w:val="a0"/>
    <w:uiPriority w:val="99"/>
    <w:semiHidden/>
    <w:unhideWhenUsed/>
    <w:rsid w:val="003A6077"/>
    <w:rPr>
      <w:color w:val="0000FF"/>
      <w:u w:val="single"/>
    </w:rPr>
  </w:style>
  <w:style w:type="character" w:customStyle="1" w:styleId="text-download">
    <w:name w:val="text-download"/>
    <w:basedOn w:val="a0"/>
    <w:rsid w:val="003A6077"/>
  </w:style>
  <w:style w:type="table" w:styleId="a7">
    <w:name w:val="Table Grid"/>
    <w:basedOn w:val="a1"/>
    <w:uiPriority w:val="39"/>
    <w:rsid w:val="00792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4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2790">
      <w:bodyDiv w:val="1"/>
      <w:marLeft w:val="0"/>
      <w:marRight w:val="0"/>
      <w:marTop w:val="0"/>
      <w:marBottom w:val="0"/>
      <w:divBdr>
        <w:top w:val="none" w:sz="0" w:space="0" w:color="auto"/>
        <w:left w:val="none" w:sz="0" w:space="0" w:color="auto"/>
        <w:bottom w:val="none" w:sz="0" w:space="0" w:color="auto"/>
        <w:right w:val="none" w:sz="0" w:space="0" w:color="auto"/>
      </w:divBdr>
    </w:div>
    <w:div w:id="661354049">
      <w:bodyDiv w:val="1"/>
      <w:marLeft w:val="0"/>
      <w:marRight w:val="0"/>
      <w:marTop w:val="0"/>
      <w:marBottom w:val="0"/>
      <w:divBdr>
        <w:top w:val="none" w:sz="0" w:space="0" w:color="auto"/>
        <w:left w:val="none" w:sz="0" w:space="0" w:color="auto"/>
        <w:bottom w:val="none" w:sz="0" w:space="0" w:color="auto"/>
        <w:right w:val="none" w:sz="0" w:space="0" w:color="auto"/>
      </w:divBdr>
    </w:div>
    <w:div w:id="783496768">
      <w:bodyDiv w:val="1"/>
      <w:marLeft w:val="0"/>
      <w:marRight w:val="0"/>
      <w:marTop w:val="0"/>
      <w:marBottom w:val="0"/>
      <w:divBdr>
        <w:top w:val="none" w:sz="0" w:space="0" w:color="auto"/>
        <w:left w:val="none" w:sz="0" w:space="0" w:color="auto"/>
        <w:bottom w:val="none" w:sz="0" w:space="0" w:color="auto"/>
        <w:right w:val="none" w:sz="0" w:space="0" w:color="auto"/>
      </w:divBdr>
      <w:divsChild>
        <w:div w:id="944771516">
          <w:marLeft w:val="0"/>
          <w:marRight w:val="0"/>
          <w:marTop w:val="0"/>
          <w:marBottom w:val="0"/>
          <w:divBdr>
            <w:top w:val="none" w:sz="0" w:space="0" w:color="auto"/>
            <w:left w:val="none" w:sz="0" w:space="0" w:color="auto"/>
            <w:bottom w:val="none" w:sz="0" w:space="0" w:color="auto"/>
            <w:right w:val="none" w:sz="0" w:space="0" w:color="auto"/>
          </w:divBdr>
          <w:divsChild>
            <w:div w:id="1072780545">
              <w:marLeft w:val="0"/>
              <w:marRight w:val="0"/>
              <w:marTop w:val="0"/>
              <w:marBottom w:val="0"/>
              <w:divBdr>
                <w:top w:val="none" w:sz="0" w:space="0" w:color="auto"/>
                <w:left w:val="none" w:sz="0" w:space="0" w:color="auto"/>
                <w:bottom w:val="none" w:sz="0" w:space="0" w:color="auto"/>
                <w:right w:val="none" w:sz="0" w:space="0" w:color="auto"/>
              </w:divBdr>
              <w:divsChild>
                <w:div w:id="1461604412">
                  <w:marLeft w:val="0"/>
                  <w:marRight w:val="0"/>
                  <w:marTop w:val="0"/>
                  <w:marBottom w:val="0"/>
                  <w:divBdr>
                    <w:top w:val="none" w:sz="0" w:space="0" w:color="auto"/>
                    <w:left w:val="none" w:sz="0" w:space="0" w:color="auto"/>
                    <w:bottom w:val="none" w:sz="0" w:space="0" w:color="auto"/>
                    <w:right w:val="none" w:sz="0" w:space="0" w:color="auto"/>
                  </w:divBdr>
                  <w:divsChild>
                    <w:div w:id="2110814983">
                      <w:marLeft w:val="0"/>
                      <w:marRight w:val="0"/>
                      <w:marTop w:val="0"/>
                      <w:marBottom w:val="0"/>
                      <w:divBdr>
                        <w:top w:val="none" w:sz="0" w:space="0" w:color="auto"/>
                        <w:left w:val="none" w:sz="0" w:space="0" w:color="auto"/>
                        <w:bottom w:val="none" w:sz="0" w:space="0" w:color="auto"/>
                        <w:right w:val="none" w:sz="0" w:space="0" w:color="auto"/>
                      </w:divBdr>
                      <w:divsChild>
                        <w:div w:id="10032977">
                          <w:marLeft w:val="0"/>
                          <w:marRight w:val="0"/>
                          <w:marTop w:val="0"/>
                          <w:marBottom w:val="0"/>
                          <w:divBdr>
                            <w:top w:val="none" w:sz="0" w:space="0" w:color="auto"/>
                            <w:left w:val="none" w:sz="0" w:space="0" w:color="auto"/>
                            <w:bottom w:val="none" w:sz="0" w:space="0" w:color="auto"/>
                            <w:right w:val="none" w:sz="0" w:space="0" w:color="auto"/>
                          </w:divBdr>
                          <w:divsChild>
                            <w:div w:id="101074208">
                              <w:marLeft w:val="0"/>
                              <w:marRight w:val="0"/>
                              <w:marTop w:val="0"/>
                              <w:marBottom w:val="0"/>
                              <w:divBdr>
                                <w:top w:val="none" w:sz="0" w:space="0" w:color="auto"/>
                                <w:left w:val="none" w:sz="0" w:space="0" w:color="auto"/>
                                <w:bottom w:val="none" w:sz="0" w:space="0" w:color="auto"/>
                                <w:right w:val="none" w:sz="0" w:space="0" w:color="auto"/>
                              </w:divBdr>
                              <w:divsChild>
                                <w:div w:id="262804134">
                                  <w:marLeft w:val="0"/>
                                  <w:marRight w:val="0"/>
                                  <w:marTop w:val="0"/>
                                  <w:marBottom w:val="0"/>
                                  <w:divBdr>
                                    <w:top w:val="none" w:sz="0" w:space="0" w:color="auto"/>
                                    <w:left w:val="none" w:sz="0" w:space="0" w:color="auto"/>
                                    <w:bottom w:val="none" w:sz="0" w:space="0" w:color="auto"/>
                                    <w:right w:val="none" w:sz="0" w:space="0" w:color="auto"/>
                                  </w:divBdr>
                                  <w:divsChild>
                                    <w:div w:id="1376277550">
                                      <w:marLeft w:val="0"/>
                                      <w:marRight w:val="0"/>
                                      <w:marTop w:val="0"/>
                                      <w:marBottom w:val="0"/>
                                      <w:divBdr>
                                        <w:top w:val="none" w:sz="0" w:space="0" w:color="auto"/>
                                        <w:left w:val="none" w:sz="0" w:space="0" w:color="auto"/>
                                        <w:bottom w:val="none" w:sz="0" w:space="0" w:color="auto"/>
                                        <w:right w:val="none" w:sz="0" w:space="0" w:color="auto"/>
                                      </w:divBdr>
                                      <w:divsChild>
                                        <w:div w:id="492723790">
                                          <w:marLeft w:val="0"/>
                                          <w:marRight w:val="0"/>
                                          <w:marTop w:val="0"/>
                                          <w:marBottom w:val="0"/>
                                          <w:divBdr>
                                            <w:top w:val="none" w:sz="0" w:space="0" w:color="auto"/>
                                            <w:left w:val="none" w:sz="0" w:space="0" w:color="auto"/>
                                            <w:bottom w:val="none" w:sz="0" w:space="0" w:color="auto"/>
                                            <w:right w:val="none" w:sz="0" w:space="0" w:color="auto"/>
                                          </w:divBdr>
                                        </w:div>
                                        <w:div w:id="18686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676880">
          <w:marLeft w:val="0"/>
          <w:marRight w:val="0"/>
          <w:marTop w:val="0"/>
          <w:marBottom w:val="0"/>
          <w:divBdr>
            <w:top w:val="none" w:sz="0" w:space="0" w:color="auto"/>
            <w:left w:val="none" w:sz="0" w:space="0" w:color="auto"/>
            <w:bottom w:val="none" w:sz="0" w:space="0" w:color="auto"/>
            <w:right w:val="none" w:sz="0" w:space="0" w:color="auto"/>
          </w:divBdr>
          <w:divsChild>
            <w:div w:id="1301110059">
              <w:marLeft w:val="0"/>
              <w:marRight w:val="0"/>
              <w:marTop w:val="0"/>
              <w:marBottom w:val="0"/>
              <w:divBdr>
                <w:top w:val="none" w:sz="0" w:space="0" w:color="auto"/>
                <w:left w:val="none" w:sz="0" w:space="0" w:color="auto"/>
                <w:bottom w:val="none" w:sz="0" w:space="0" w:color="auto"/>
                <w:right w:val="none" w:sz="0" w:space="0" w:color="auto"/>
              </w:divBdr>
              <w:divsChild>
                <w:div w:id="1659457500">
                  <w:marLeft w:val="0"/>
                  <w:marRight w:val="0"/>
                  <w:marTop w:val="0"/>
                  <w:marBottom w:val="0"/>
                  <w:divBdr>
                    <w:top w:val="none" w:sz="0" w:space="0" w:color="auto"/>
                    <w:left w:val="none" w:sz="0" w:space="0" w:color="auto"/>
                    <w:bottom w:val="none" w:sz="0" w:space="0" w:color="auto"/>
                    <w:right w:val="none" w:sz="0" w:space="0" w:color="auto"/>
                  </w:divBdr>
                </w:div>
                <w:div w:id="1305507762">
                  <w:marLeft w:val="0"/>
                  <w:marRight w:val="0"/>
                  <w:marTop w:val="0"/>
                  <w:marBottom w:val="0"/>
                  <w:divBdr>
                    <w:top w:val="none" w:sz="0" w:space="0" w:color="auto"/>
                    <w:left w:val="none" w:sz="0" w:space="0" w:color="auto"/>
                    <w:bottom w:val="none" w:sz="0" w:space="0" w:color="auto"/>
                    <w:right w:val="none" w:sz="0" w:space="0" w:color="auto"/>
                  </w:divBdr>
                  <w:divsChild>
                    <w:div w:id="765078223">
                      <w:marLeft w:val="0"/>
                      <w:marRight w:val="0"/>
                      <w:marTop w:val="0"/>
                      <w:marBottom w:val="0"/>
                      <w:divBdr>
                        <w:top w:val="none" w:sz="0" w:space="0" w:color="auto"/>
                        <w:left w:val="none" w:sz="0" w:space="0" w:color="auto"/>
                        <w:bottom w:val="none" w:sz="0" w:space="0" w:color="auto"/>
                        <w:right w:val="none" w:sz="0" w:space="0" w:color="auto"/>
                      </w:divBdr>
                    </w:div>
                  </w:divsChild>
                </w:div>
                <w:div w:id="656225717">
                  <w:marLeft w:val="0"/>
                  <w:marRight w:val="0"/>
                  <w:marTop w:val="0"/>
                  <w:marBottom w:val="0"/>
                  <w:divBdr>
                    <w:top w:val="none" w:sz="0" w:space="0" w:color="auto"/>
                    <w:left w:val="none" w:sz="0" w:space="0" w:color="auto"/>
                    <w:bottom w:val="none" w:sz="0" w:space="0" w:color="auto"/>
                    <w:right w:val="none" w:sz="0" w:space="0" w:color="auto"/>
                  </w:divBdr>
                  <w:divsChild>
                    <w:div w:id="19690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1225">
      <w:bodyDiv w:val="1"/>
      <w:marLeft w:val="0"/>
      <w:marRight w:val="0"/>
      <w:marTop w:val="0"/>
      <w:marBottom w:val="0"/>
      <w:divBdr>
        <w:top w:val="none" w:sz="0" w:space="0" w:color="auto"/>
        <w:left w:val="none" w:sz="0" w:space="0" w:color="auto"/>
        <w:bottom w:val="none" w:sz="0" w:space="0" w:color="auto"/>
        <w:right w:val="none" w:sz="0" w:space="0" w:color="auto"/>
      </w:divBdr>
    </w:div>
    <w:div w:id="14561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3660</Words>
  <Characters>20864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10</cp:revision>
  <cp:lastPrinted>2023-12-06T09:01:00Z</cp:lastPrinted>
  <dcterms:created xsi:type="dcterms:W3CDTF">2023-09-07T06:28:00Z</dcterms:created>
  <dcterms:modified xsi:type="dcterms:W3CDTF">2023-12-06T09:01:00Z</dcterms:modified>
</cp:coreProperties>
</file>