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026DD" w14:textId="77777777" w:rsidR="007B6378" w:rsidRDefault="007B6378" w:rsidP="007B6378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39CFA9A7" w14:textId="77777777" w:rsidR="007B6378" w:rsidRDefault="007B6378" w:rsidP="007B6378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6EAC3C70" w14:textId="77777777" w:rsidR="007B6378" w:rsidRDefault="007B6378" w:rsidP="007B6378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0978D8C" w14:textId="77777777" w:rsidR="007B6378" w:rsidRDefault="007B6378" w:rsidP="007B6378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311E0D40" w14:textId="77777777" w:rsidR="007B6378" w:rsidRDefault="007B6378" w:rsidP="007B6378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68EF1E79" w14:textId="77777777" w:rsidR="007B6378" w:rsidRDefault="007B6378" w:rsidP="007B6378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3870FA13" w14:textId="0AB8A58A" w:rsidR="007B6378" w:rsidRDefault="007B6378" w:rsidP="007B6378">
      <w:pPr>
        <w:spacing w:after="83" w:line="252" w:lineRule="auto"/>
        <w:ind w:left="1224" w:right="661" w:firstLine="21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7CE6D3" wp14:editId="0647C762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323DC7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7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613676E1" w14:textId="77777777" w:rsidR="007B6378" w:rsidRDefault="007B6378" w:rsidP="007B6378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017B76A0" w14:textId="77777777" w:rsidR="007B6378" w:rsidRDefault="007B6378" w:rsidP="007B6378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7B6378" w14:paraId="0D4B932B" w14:textId="77777777" w:rsidTr="007B6378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78828647" w14:textId="77777777" w:rsidR="007B6378" w:rsidRDefault="007B6378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64DCD" w14:textId="77777777" w:rsidR="007B6378" w:rsidRDefault="007B6378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69C3882A" w14:textId="77777777" w:rsidR="007B6378" w:rsidRDefault="007B6378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7C6DF9E2" w14:textId="4A0EDC0A" w:rsidR="00EE7837" w:rsidRPr="0038291D" w:rsidRDefault="00EE7837" w:rsidP="00A21A9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94C5427" w14:textId="1415563E" w:rsidR="00EE7837" w:rsidRDefault="00EE7837" w:rsidP="00A21A9F">
      <w:pPr>
        <w:shd w:val="clear" w:color="auto" w:fill="FFFFFF"/>
        <w:spacing w:after="0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7B6378">
        <w:rPr>
          <w:rFonts w:eastAsia="Times New Roman" w:cs="Times New Roman"/>
          <w:b/>
          <w:bCs/>
          <w:color w:val="1E2120"/>
          <w:szCs w:val="28"/>
          <w:lang w:eastAsia="ru-RU"/>
        </w:rPr>
        <w:t>Инструкция</w:t>
      </w:r>
      <w:r w:rsidR="00EB029C" w:rsidRPr="007B6378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 w:rsidRPr="007B6378">
        <w:rPr>
          <w:rFonts w:eastAsia="Times New Roman" w:cs="Times New Roman"/>
          <w:b/>
          <w:bCs/>
          <w:color w:val="1E2120"/>
          <w:szCs w:val="28"/>
          <w:lang w:eastAsia="ru-RU"/>
        </w:rPr>
        <w:t>по охране труда для директора общеобразовательной организации</w:t>
      </w:r>
    </w:p>
    <w:p w14:paraId="1BD2B5B1" w14:textId="77777777" w:rsidR="007B6378" w:rsidRPr="007B6378" w:rsidRDefault="007B6378" w:rsidP="00A21A9F">
      <w:pPr>
        <w:shd w:val="clear" w:color="auto" w:fill="FFFFFF"/>
        <w:spacing w:after="0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</w:p>
    <w:p w14:paraId="2E7F8A46" w14:textId="2FDF5CA4" w:rsidR="005C3BB9" w:rsidRPr="007B6378" w:rsidRDefault="005C3BB9" w:rsidP="00A21A9F">
      <w:pPr>
        <w:shd w:val="clear" w:color="auto" w:fill="FFFFFF"/>
        <w:spacing w:after="0"/>
        <w:ind w:left="-567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7B6378">
        <w:rPr>
          <w:rFonts w:eastAsia="Times New Roman" w:cs="Times New Roman"/>
          <w:b/>
          <w:bCs/>
          <w:color w:val="1E2120"/>
          <w:szCs w:val="28"/>
          <w:lang w:eastAsia="ru-RU"/>
        </w:rPr>
        <w:t>ИОТ-001-2023</w:t>
      </w:r>
    </w:p>
    <w:p w14:paraId="173BFEAC" w14:textId="77777777" w:rsidR="00EE7837" w:rsidRP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73A5D16A" w14:textId="77777777" w:rsidR="00EE7837" w:rsidRPr="0038291D" w:rsidRDefault="00EE7837" w:rsidP="00A21A9F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31C2C94A" w14:textId="77777777" w:rsid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38291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директора школы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38291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386A7682" w14:textId="77777777" w:rsid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38291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по охране труда для директора школы 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разработана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во время и по окончании работы руководителя школы, определяет безопасные методы и приемы выполнения работ в кабинете, иных помещениях и на территории общеобразовательной организации, а также требования охраны труда в возможных аварийных ситуациях.</w:t>
      </w:r>
    </w:p>
    <w:p w14:paraId="0D884D0B" w14:textId="77777777" w:rsid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1A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К выполнению обязанностей директора общеобразовательной организации допускаются лица:</w:t>
      </w:r>
    </w:p>
    <w:p w14:paraId="664D6F30" w14:textId="14F2C338" w:rsidR="0038291D" w:rsidRDefault="00EE7837" w:rsidP="00A21A9F">
      <w:pPr>
        <w:pStyle w:val="a8"/>
        <w:numPr>
          <w:ilvl w:val="0"/>
          <w:numId w:val="1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 и стаж работы, соответствую</w:t>
      </w:r>
      <w:r w:rsidR="00A21A9F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щие требованиям к квалификации 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по своей должности;</w:t>
      </w:r>
    </w:p>
    <w:p w14:paraId="569C0A85" w14:textId="6ABCC138" w:rsidR="00EE7837" w:rsidRPr="0038291D" w:rsidRDefault="00EE7837" w:rsidP="00A21A9F">
      <w:pPr>
        <w:pStyle w:val="a8"/>
        <w:numPr>
          <w:ilvl w:val="0"/>
          <w:numId w:val="1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2F1EBD43" w14:textId="77777777" w:rsid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1.4.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Директор школы при приеме на работу проходит в установленном порядке вводный инструктаж, первичный инструктаж на рабочем месте (если его должность не входит в утвержденный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</w:t>
      </w:r>
    </w:p>
    <w:p w14:paraId="17B1B35E" w14:textId="77777777" w:rsid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Директор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6D2CFA6A" w14:textId="77777777" w:rsid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 руководителя общеобразовательной организации возлагаются обязанности по обеспечению безопасных условий и охраны труда.</w:t>
      </w:r>
    </w:p>
    <w:p w14:paraId="509C9812" w14:textId="77777777" w:rsid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21A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Директор в общеобразовательной организации должен обеспечить:</w:t>
      </w:r>
    </w:p>
    <w:p w14:paraId="3DB12D66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безопасность сотрудников при эксплуатации зданий, сооружений, оборудования;</w:t>
      </w:r>
    </w:p>
    <w:p w14:paraId="3B419796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создание и функционирование системы управления охраной труда;</w:t>
      </w:r>
    </w:p>
    <w:p w14:paraId="619652AB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применение средств индивидуальной и коллективной защиты работников;</w:t>
      </w:r>
    </w:p>
    <w:p w14:paraId="3A4DD986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 охраны труда условия труда на рабочих местах;</w:t>
      </w:r>
    </w:p>
    <w:p w14:paraId="3BA90E74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режим труда и отдыха сотрудников;</w:t>
      </w:r>
    </w:p>
    <w:p w14:paraId="0ECF50F3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приобретение и выдачу специальной одежды, специальной обуви и других средств индивидуальной защиты, смывающих и обезвреживающих средств;</w:t>
      </w:r>
    </w:p>
    <w:p w14:paraId="2D254EAB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обучение безопасным методам и приемам выполнения работ и оказанию первой помощи пострадавшим, проведение инструктажа по охране труда, стажировки на рабочем месте и проверки знания требований охраны труда;</w:t>
      </w:r>
    </w:p>
    <w:p w14:paraId="7DA630EB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недопущение к работе лиц, не прошедших обучение и инструктаж по охране труда, стажировку и проверку знаний требований охраны труда;</w:t>
      </w:r>
    </w:p>
    <w:p w14:paraId="77C4ADAC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организацию контроля состояния условий труда на рабочих местах, правильности применения средств индивидуальной и коллективной защиты;</w:t>
      </w:r>
    </w:p>
    <w:p w14:paraId="4B92E1C1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проведение специальной оценки условий труда;</w:t>
      </w:r>
    </w:p>
    <w:p w14:paraId="4A1EF0DA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организацию проведения обязательных предварительных и периодических медицинских осмотров, обязательных психиатрических освидетельствований работников, внеочередных медицинских осмотров;</w:t>
      </w:r>
    </w:p>
    <w:p w14:paraId="70C025FD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недопущение сотрудников к исполнению трудовых обязанностей без прохождения обязательных медицинских осмотров и психиатрических освидетельствований, а также в случае медицинских противопоказаний;</w:t>
      </w:r>
    </w:p>
    <w:p w14:paraId="285086DC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информирование сотрудников об условиях и охране труда на рабочих местах, о риске повреждения здоровья, полагающихся компенсациях и СИЗ;</w:t>
      </w:r>
    </w:p>
    <w:p w14:paraId="259CDD91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принятие мер по предотвращению аварийных ситуаций, сохранению жизни и здоровья сотрудников в таких ситуациях, по оказанию первой помощи;</w:t>
      </w:r>
    </w:p>
    <w:p w14:paraId="0A35E3EF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расследование и учет несчастных случаев и профессиональных заболеваний;</w:t>
      </w:r>
    </w:p>
    <w:p w14:paraId="5A33825D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выполнение предписаний;</w:t>
      </w:r>
    </w:p>
    <w:p w14:paraId="2893506A" w14:textId="77777777" w:rsid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ознакомление сотрудников с требованиями охраны труда;</w:t>
      </w:r>
    </w:p>
    <w:p w14:paraId="587D97F1" w14:textId="56B2E8A1" w:rsidR="00EE7837" w:rsidRPr="0038291D" w:rsidRDefault="00EE7837" w:rsidP="00A21A9F">
      <w:pPr>
        <w:pStyle w:val="a8"/>
        <w:numPr>
          <w:ilvl w:val="0"/>
          <w:numId w:val="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разработку и утверждение правил и инструкций по охране труда для сотрудников.</w:t>
      </w:r>
    </w:p>
    <w:p w14:paraId="75CFABBE" w14:textId="77777777" w:rsid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1A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Директор школы в целях соблюдения требований охраны труда обязан:</w:t>
      </w:r>
    </w:p>
    <w:p w14:paraId="1FCD7368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работ;</w:t>
      </w:r>
    </w:p>
    <w:p w14:paraId="19D0E46F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2CDE92A0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ЭСО (персональным компьютером, мультимедийным проектором), оргтехникой;</w:t>
      </w:r>
    </w:p>
    <w:p w14:paraId="14D08FD3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08D086C2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14:paraId="1C70BF46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осуществлять контроль выполнения сотрудниками школы правил и требований охраны труда, инструкции по охране жизни и здоровья обучающихся;</w:t>
      </w:r>
    </w:p>
    <w:p w14:paraId="7086F0BF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в общеобразовательной организации;</w:t>
      </w:r>
    </w:p>
    <w:p w14:paraId="75492433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электроприборами согласно инструкциям по эксплуатации;</w:t>
      </w:r>
    </w:p>
    <w:p w14:paraId="086FFB8C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5BDB0C6E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625B9A41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231CF743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5731D262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3019B9AA" w14:textId="77777777" w:rsid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инструкции по охране труда при выполнении работ и работе с оборудованием;</w:t>
      </w:r>
    </w:p>
    <w:p w14:paraId="20289F6D" w14:textId="3F90C671" w:rsidR="00EE7837" w:rsidRPr="0038291D" w:rsidRDefault="00EE7837" w:rsidP="00A21A9F">
      <w:pPr>
        <w:pStyle w:val="a8"/>
        <w:numPr>
          <w:ilvl w:val="0"/>
          <w:numId w:val="3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A21A9F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должностную инструкцию директора школы</w:t>
      </w:r>
      <w:r w:rsidRPr="00A21A9F">
        <w:rPr>
          <w:rFonts w:eastAsia="Times New Roman" w:cs="Times New Roman"/>
          <w:sz w:val="24"/>
          <w:szCs w:val="24"/>
          <w:lang w:eastAsia="ru-RU"/>
        </w:rPr>
        <w:t>.</w:t>
      </w:r>
    </w:p>
    <w:p w14:paraId="00767939" w14:textId="77777777" w:rsid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1A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процессе работы на директора школы возможно воздействие следующих опасных и (или) вредных производственных факторов:</w:t>
      </w:r>
    </w:p>
    <w:p w14:paraId="26449805" w14:textId="00957357" w:rsidR="00EE7837" w:rsidRPr="0038291D" w:rsidRDefault="00EE7837" w:rsidP="00A21A9F">
      <w:pPr>
        <w:pStyle w:val="a8"/>
        <w:numPr>
          <w:ilvl w:val="0"/>
          <w:numId w:val="16"/>
        </w:numPr>
        <w:shd w:val="clear" w:color="auto" w:fill="FFFFFF"/>
        <w:spacing w:after="0"/>
        <w:ind w:left="142" w:hanging="2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аппарат.</w:t>
      </w:r>
    </w:p>
    <w:p w14:paraId="6C614742" w14:textId="77777777" w:rsid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292E3577" w14:textId="77777777" w:rsid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Перечень профессиональных рисков и опасностей:</w:t>
      </w:r>
    </w:p>
    <w:p w14:paraId="53A56A7A" w14:textId="77777777" w:rsidR="0038291D" w:rsidRDefault="00EE7837" w:rsidP="00A21A9F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745118F3" w14:textId="77777777" w:rsidR="0038291D" w:rsidRDefault="00EE7837" w:rsidP="00A21A9F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14:paraId="6730D97B" w14:textId="77777777" w:rsidR="0038291D" w:rsidRDefault="00EE7837" w:rsidP="00A21A9F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 и выключателей, ЭСО и оргтехники, при отсутствии заземления / зануления;</w:t>
      </w:r>
    </w:p>
    <w:p w14:paraId="110CEED7" w14:textId="77777777" w:rsidR="0038291D" w:rsidRDefault="00EE7837" w:rsidP="00A21A9F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14:paraId="596045BE" w14:textId="77777777" w:rsidR="0038291D" w:rsidRDefault="00EE7837" w:rsidP="00A21A9F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снижение общего иммунного состояния организма вследствие продолжительного воздействия электромагнитного излучения при работе с оргтехникой;</w:t>
      </w:r>
    </w:p>
    <w:p w14:paraId="2F0EE146" w14:textId="77777777" w:rsidR="0038291D" w:rsidRDefault="00EE7837" w:rsidP="00A21A9F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статические нагрузки при незначительной общей мышечной двигательной нагрузке;</w:t>
      </w:r>
    </w:p>
    <w:p w14:paraId="2A6DCD2D" w14:textId="787B58E9" w:rsidR="00EE7837" w:rsidRPr="0038291D" w:rsidRDefault="00EE7837" w:rsidP="00A21A9F">
      <w:pPr>
        <w:pStyle w:val="a8"/>
        <w:numPr>
          <w:ilvl w:val="0"/>
          <w:numId w:val="5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психо-эмоциональное перенапряжение.</w:t>
      </w:r>
    </w:p>
    <w:p w14:paraId="38BBB8CC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неисправности оборудования, оргтехники и мебели сообщить заместителю директора по АХЧ и не использовать до устранения всех недостатков.</w:t>
      </w:r>
    </w:p>
    <w:p w14:paraId="1DED80EA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21A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целях соблюдения правил личной гигиены и эпидемиологических норм директор школы должен</w:t>
      </w:r>
      <w:r w:rsidRPr="0038291D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0B8D1906" w14:textId="77777777" w:rsidR="00812EE1" w:rsidRDefault="00EE7837" w:rsidP="00A21A9F">
      <w:pPr>
        <w:pStyle w:val="a8"/>
        <w:numPr>
          <w:ilvl w:val="0"/>
          <w:numId w:val="6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1A96CFA3" w14:textId="77777777" w:rsidR="00812EE1" w:rsidRDefault="00EE7837" w:rsidP="00A21A9F">
      <w:pPr>
        <w:pStyle w:val="a8"/>
        <w:numPr>
          <w:ilvl w:val="0"/>
          <w:numId w:val="6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2F007EA0" w14:textId="77777777" w:rsidR="00812EE1" w:rsidRDefault="00EE7837" w:rsidP="00A21A9F">
      <w:pPr>
        <w:pStyle w:val="a8"/>
        <w:numPr>
          <w:ilvl w:val="0"/>
          <w:numId w:val="6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рабочего кабинета;</w:t>
      </w:r>
    </w:p>
    <w:p w14:paraId="2A278A78" w14:textId="050BC13A" w:rsidR="00EE7837" w:rsidRPr="00812EE1" w:rsidRDefault="00EE7837" w:rsidP="00A21A9F">
      <w:pPr>
        <w:pStyle w:val="a8"/>
        <w:numPr>
          <w:ilvl w:val="0"/>
          <w:numId w:val="6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 и СП 3.1/2.4.3598-20.</w:t>
      </w:r>
    </w:p>
    <w:p w14:paraId="4D6CB0D3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49F7F2C9" w14:textId="01A90D37" w:rsidR="00EE7837" w:rsidRP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Директор,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0CF620CF" w14:textId="77777777" w:rsidR="00EE7837" w:rsidRPr="0038291D" w:rsidRDefault="00EE7837" w:rsidP="00A21A9F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52F56555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2.1.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Директор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0149160B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в кабинете на наличие трещин и иное нарушение целостности стекол.</w:t>
      </w:r>
    </w:p>
    <w:p w14:paraId="7C9640B0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1A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рабочем кабинете и убедиться в исправности электрооборудования:</w:t>
      </w:r>
    </w:p>
    <w:p w14:paraId="0615D225" w14:textId="70AC6F88" w:rsidR="00812EE1" w:rsidRDefault="00A21A9F" w:rsidP="00A21A9F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</w:t>
      </w:r>
      <w:r w:rsidR="00EE7837" w:rsidRPr="00812EE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2E40EDFE" w14:textId="77777777" w:rsidR="00812EE1" w:rsidRDefault="00EE7837" w:rsidP="00A21A9F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директора должен составлять 300 люкс;</w:t>
      </w:r>
    </w:p>
    <w:p w14:paraId="0FB8D883" w14:textId="6FB5D889" w:rsidR="00EE7837" w:rsidRPr="00812EE1" w:rsidRDefault="00EE7837" w:rsidP="00A21A9F">
      <w:pPr>
        <w:pStyle w:val="a8"/>
        <w:numPr>
          <w:ilvl w:val="0"/>
          <w:numId w:val="7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7CAE2E3E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директора, проходов.</w:t>
      </w:r>
    </w:p>
    <w:p w14:paraId="288F8A44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доступности.</w:t>
      </w:r>
    </w:p>
    <w:p w14:paraId="24C14807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1A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7C3BF119" w14:textId="77777777" w:rsidR="00812EE1" w:rsidRDefault="00EE7837" w:rsidP="00A21A9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6B2A1C74" w14:textId="77777777" w:rsidR="00812EE1" w:rsidRDefault="00EE7837" w:rsidP="00A21A9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системному блоку и монитору (ноутбуку), оргтехнике, не допускать переплетения кабелей питания;</w:t>
      </w:r>
    </w:p>
    <w:p w14:paraId="5D58DE12" w14:textId="77777777" w:rsidR="00812EE1" w:rsidRDefault="00EE7837" w:rsidP="00A21A9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клавиатуры, мыши, провести регулировку монитора;</w:t>
      </w:r>
    </w:p>
    <w:p w14:paraId="2AF09C91" w14:textId="77777777" w:rsidR="00812EE1" w:rsidRDefault="00EE7837" w:rsidP="00A21A9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14:paraId="64FAE37E" w14:textId="2CCC0BE2" w:rsidR="00EE7837" w:rsidRPr="00812EE1" w:rsidRDefault="00EE7837" w:rsidP="00A21A9F">
      <w:pPr>
        <w:pStyle w:val="a8"/>
        <w:numPr>
          <w:ilvl w:val="0"/>
          <w:numId w:val="8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14:paraId="147F9A10" w14:textId="77777777" w:rsidR="00812EE1" w:rsidRDefault="00EE7837" w:rsidP="00A21A9F">
      <w:pPr>
        <w:shd w:val="clear" w:color="auto" w:fill="FFFFFF"/>
        <w:spacing w:after="0"/>
        <w:ind w:left="-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директора. Рационально организовать свое рабочее место, привести его в порядок. Осуществить подготовку необходимой рабочей документации.</w:t>
      </w:r>
    </w:p>
    <w:p w14:paraId="1D0C9FD2" w14:textId="77777777" w:rsidR="00812EE1" w:rsidRDefault="00EE7837" w:rsidP="00A21A9F">
      <w:pPr>
        <w:shd w:val="clear" w:color="auto" w:fill="FFFFFF"/>
        <w:spacing w:after="0"/>
        <w:ind w:left="-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в достаточном количестве и исправность канцелярских принадлежностей, необходимых для работы директора школы.</w:t>
      </w:r>
    </w:p>
    <w:p w14:paraId="4CDBF662" w14:textId="77777777" w:rsidR="00812EE1" w:rsidRDefault="00EE7837" w:rsidP="00A21A9F">
      <w:pPr>
        <w:shd w:val="clear" w:color="auto" w:fill="FFFFFF"/>
        <w:spacing w:after="0"/>
        <w:ind w:left="-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рабочего кабинета, открыв окна и двери. Окна в открытом положении фиксировать крючками или ограничителями.</w:t>
      </w:r>
    </w:p>
    <w:p w14:paraId="3C1C3898" w14:textId="77777777" w:rsidR="00812EE1" w:rsidRDefault="00EE7837" w:rsidP="00A21A9F">
      <w:pPr>
        <w:shd w:val="clear" w:color="auto" w:fill="FFFFFF"/>
        <w:spacing w:after="0"/>
        <w:ind w:left="-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 (ноутбука), удостовериться в полной исправности оргтехники. При необходимости протереть экран монитора с помощью специальных салфеток.</w:t>
      </w:r>
    </w:p>
    <w:p w14:paraId="38617A9B" w14:textId="77777777" w:rsidR="00812EE1" w:rsidRDefault="00EE7837" w:rsidP="00A21A9F">
      <w:pPr>
        <w:shd w:val="clear" w:color="auto" w:fill="FFFFFF"/>
        <w:spacing w:after="0"/>
        <w:ind w:left="-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Спланировать и равномерно распределить выполнение намеченной работы с обязательными перерывами на отдых и прием пищи.</w:t>
      </w:r>
    </w:p>
    <w:p w14:paraId="07F63816" w14:textId="10D0E157" w:rsidR="00EE7837" w:rsidRPr="0038291D" w:rsidRDefault="00EE7837" w:rsidP="00A21A9F">
      <w:pPr>
        <w:shd w:val="clear" w:color="auto" w:fill="FFFFFF"/>
        <w:spacing w:after="0"/>
        <w:ind w:left="-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0BD25945" w14:textId="77777777" w:rsidR="00EE7837" w:rsidRPr="0038291D" w:rsidRDefault="00EE7837" w:rsidP="00A21A9F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49DA376E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директору школы необходимо соблюдать порядок в рабочем кабинете, не загромождать свое рабочее место, выход из кабинета и подходы к первичным средствам пожаротушения документами, папками и любыми другими посторонними предметами.</w:t>
      </w:r>
    </w:p>
    <w:p w14:paraId="67034560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работы соблюдать санитарно-гигиенические нормы и правила личной гигиены.</w:t>
      </w:r>
    </w:p>
    <w:p w14:paraId="0CDD0043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случаю.</w:t>
      </w:r>
    </w:p>
    <w:p w14:paraId="268C105D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кабинета директора не ставить на подоконники цветы, не располагать папки, документы и иные предметы.</w:t>
      </w:r>
    </w:p>
    <w:p w14:paraId="47101165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14:paraId="00D2A923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3.6.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</w:p>
    <w:p w14:paraId="3808283A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14:paraId="6F013B31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14:paraId="4F548A34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41968B1B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работе мониторы на основе электронно-лучевых трубок.</w:t>
      </w:r>
    </w:p>
    <w:p w14:paraId="7323842E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недостаточной освещенности рабочего места для дополнительного его освещения использовать настольную лампу.</w:t>
      </w:r>
    </w:p>
    <w:p w14:paraId="0F45A85A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директора переносные отопительные приборы с инфракрасным излучением, а также кипятильники, плитки и не сертифицированные удлинители.</w:t>
      </w:r>
    </w:p>
    <w:p w14:paraId="185F53F5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7F3DDC6E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поддержания здорового микроклимата через каждые 2 ч работы проветривать кабинет директора общеобразовательной организации, при этом окна фиксировать в открытом положении крючками или ограничителями.</w:t>
      </w:r>
    </w:p>
    <w:p w14:paraId="57117D97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21A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использовании ЭСО и оргтехники директора школы запрещается:</w:t>
      </w:r>
    </w:p>
    <w:p w14:paraId="0C6461D5" w14:textId="77777777" w:rsidR="00812EE1" w:rsidRDefault="00EE7837" w:rsidP="00A21A9F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смотреть прямо на луч света, исходящий из проектора, прежде чем повернуться к аудитории лицом, необходимо отступить от экрана (интерактивной доски) в сторону;</w:t>
      </w:r>
    </w:p>
    <w:p w14:paraId="470B9CCE" w14:textId="77777777" w:rsidR="00812EE1" w:rsidRDefault="00EE7837" w:rsidP="00A21A9F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00F1E56B" w14:textId="77777777" w:rsidR="00812EE1" w:rsidRDefault="00EE7837" w:rsidP="00A21A9F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40111FEC" w14:textId="77777777" w:rsidR="00812EE1" w:rsidRDefault="00EE7837" w:rsidP="00A21A9F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5C06E108" w14:textId="77777777" w:rsidR="00812EE1" w:rsidRDefault="00EE7837" w:rsidP="00A21A9F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 ЭСО и оргтехники, технологические процессы;</w:t>
      </w:r>
    </w:p>
    <w:p w14:paraId="5B337D06" w14:textId="77777777" w:rsidR="00812EE1" w:rsidRDefault="00EE7837" w:rsidP="00A21A9F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61CB1857" w14:textId="77777777" w:rsidR="00812EE1" w:rsidRDefault="00EE7837" w:rsidP="00A21A9F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2BDAA214" w14:textId="77777777" w:rsidR="00812EE1" w:rsidRDefault="00EE7837" w:rsidP="00A21A9F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522E9C64" w14:textId="77777777" w:rsidR="00812EE1" w:rsidRDefault="00EE7837" w:rsidP="00A21A9F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53ADAFA3" w14:textId="77777777" w:rsidR="00812EE1" w:rsidRDefault="00EE7837" w:rsidP="00A21A9F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кабелям питания с поврежденной изоляцией;</w:t>
      </w:r>
    </w:p>
    <w:p w14:paraId="5BF9219C" w14:textId="77777777" w:rsidR="00812EE1" w:rsidRDefault="00EE7837" w:rsidP="00A21A9F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6B7EF175" w14:textId="53D63697" w:rsidR="00EE7837" w:rsidRPr="00812EE1" w:rsidRDefault="00EE7837" w:rsidP="00A21A9F">
      <w:pPr>
        <w:pStyle w:val="a8"/>
        <w:numPr>
          <w:ilvl w:val="0"/>
          <w:numId w:val="9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326462BB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1A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Директору необходимо придерживаться правил передвижения в помещениях и на территории школы:</w:t>
      </w:r>
    </w:p>
    <w:p w14:paraId="4B097518" w14:textId="77777777" w:rsidR="00812EE1" w:rsidRDefault="00EE7837" w:rsidP="00A21A9F">
      <w:pPr>
        <w:pStyle w:val="a8"/>
        <w:numPr>
          <w:ilvl w:val="0"/>
          <w:numId w:val="10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5585D6D0" w14:textId="77777777" w:rsidR="00812EE1" w:rsidRDefault="00EE7837" w:rsidP="00A21A9F">
      <w:pPr>
        <w:pStyle w:val="a8"/>
        <w:numPr>
          <w:ilvl w:val="0"/>
          <w:numId w:val="10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7ADF59EC" w14:textId="77777777" w:rsidR="00812EE1" w:rsidRDefault="00EE7837" w:rsidP="00A21A9F">
      <w:pPr>
        <w:pStyle w:val="a8"/>
        <w:numPr>
          <w:ilvl w:val="0"/>
          <w:numId w:val="10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не ходить по мокрому полу;</w:t>
      </w:r>
    </w:p>
    <w:p w14:paraId="7B8246B0" w14:textId="77777777" w:rsidR="00812EE1" w:rsidRDefault="00EE7837" w:rsidP="00A21A9F">
      <w:pPr>
        <w:pStyle w:val="a8"/>
        <w:numPr>
          <w:ilvl w:val="0"/>
          <w:numId w:val="10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14:paraId="74FA0674" w14:textId="77777777" w:rsidR="00812EE1" w:rsidRDefault="00EE7837" w:rsidP="00A21A9F">
      <w:pPr>
        <w:pStyle w:val="a8"/>
        <w:numPr>
          <w:ilvl w:val="0"/>
          <w:numId w:val="10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обращать внимание на неровности и скользкие места в помещениях и на территории школы, обходить их и остерегаться падения;</w:t>
      </w:r>
    </w:p>
    <w:p w14:paraId="3AD3318F" w14:textId="108C648C" w:rsidR="00EE7837" w:rsidRPr="00812EE1" w:rsidRDefault="00EE7837" w:rsidP="00A21A9F">
      <w:pPr>
        <w:pStyle w:val="a8"/>
        <w:numPr>
          <w:ilvl w:val="0"/>
          <w:numId w:val="10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2D33AB1C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информационных стендов аккуратно располагать на них информацию, не сдвигать, не поправлять.</w:t>
      </w:r>
    </w:p>
    <w:p w14:paraId="5321026E" w14:textId="3F2C9A99" w:rsidR="00EE7837" w:rsidRP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инструкцию по охране труда для директора в школе, установленный режим рабочего времени (труда) и времени отдыха, при работе с использованием электронных средств обучения, включая мультимедийный проектор и персональный компьютер руководствоваться «Инструкцией по охране труда при работе с ЭСО».</w:t>
      </w:r>
    </w:p>
    <w:p w14:paraId="34671ABE" w14:textId="77777777" w:rsidR="00EE7837" w:rsidRPr="0038291D" w:rsidRDefault="00EE7837" w:rsidP="00A21A9F">
      <w:pPr>
        <w:shd w:val="clear" w:color="auto" w:fill="FFFFFF"/>
        <w:spacing w:after="0" w:line="375" w:lineRule="atLeast"/>
        <w:ind w:left="-567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0F2063FC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1A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09D2398C" w14:textId="77777777" w:rsidR="00812EE1" w:rsidRDefault="00EE7837" w:rsidP="00A21A9F">
      <w:pPr>
        <w:pStyle w:val="a8"/>
        <w:numPr>
          <w:ilvl w:val="0"/>
          <w:numId w:val="11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оргтехники и иных электроприборов, шнуров питания;</w:t>
      </w:r>
    </w:p>
    <w:p w14:paraId="096238EA" w14:textId="77777777" w:rsidR="00812EE1" w:rsidRDefault="00EE7837" w:rsidP="00A21A9F">
      <w:pPr>
        <w:pStyle w:val="a8"/>
        <w:numPr>
          <w:ilvl w:val="0"/>
          <w:numId w:val="11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4F2020E3" w14:textId="77777777" w:rsidR="00812EE1" w:rsidRDefault="00EE7837" w:rsidP="00A21A9F">
      <w:pPr>
        <w:pStyle w:val="a8"/>
        <w:numPr>
          <w:ilvl w:val="0"/>
          <w:numId w:val="11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134EB406" w14:textId="3C70D174" w:rsidR="00EE7837" w:rsidRPr="00812EE1" w:rsidRDefault="00EE7837" w:rsidP="00A21A9F">
      <w:pPr>
        <w:pStyle w:val="a8"/>
        <w:numPr>
          <w:ilvl w:val="0"/>
          <w:numId w:val="11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12DBBB2C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нового).</w:t>
      </w:r>
    </w:p>
    <w:p w14:paraId="1E8E0255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возникновения задымления или возгорания в рабочем кабинете, директор школы должен немедленно прекратить работу, вывести сотрудников и посетителей из кабинета – опасной зоны, вызвать пожарную охрану по номеру телефона 101 (112), оповестить голосом о пожаре и вручную задействовать АПС, организовать эвакуацию.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62E48444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прекратить работу, позвать на помощь, воспользоваться аптечкой первой помощи и обратиться в медицинский пункт (при необходимости вызвать скорую медицинскую помощь по номеру телефона 103).</w:t>
      </w:r>
    </w:p>
    <w:p w14:paraId="2114C4BC" w14:textId="77777777" w:rsidR="00812EE1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21A9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получении травмы иным работником или обучающимся:</w:t>
      </w:r>
    </w:p>
    <w:p w14:paraId="60EF719F" w14:textId="77777777" w:rsidR="005C3BB9" w:rsidRDefault="00EE7837" w:rsidP="00A21A9F">
      <w:pPr>
        <w:pStyle w:val="a8"/>
        <w:numPr>
          <w:ilvl w:val="0"/>
          <w:numId w:val="1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color w:val="1E2120"/>
          <w:sz w:val="24"/>
          <w:szCs w:val="24"/>
          <w:lang w:eastAsia="ru-RU"/>
        </w:rPr>
        <w:t>немедленно оказать (организовать оказание) ему первую помощь, вызвать медицинского работника школы, при необходимости - скорую медицинскую помощь по номеру телефона 103 (организовать доставку в медицинскую организацию);</w:t>
      </w:r>
    </w:p>
    <w:p w14:paraId="42412233" w14:textId="77777777" w:rsidR="005C3BB9" w:rsidRDefault="00EE7837" w:rsidP="00A21A9F">
      <w:pPr>
        <w:pStyle w:val="a8"/>
        <w:numPr>
          <w:ilvl w:val="0"/>
          <w:numId w:val="1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color w:val="1E2120"/>
          <w:sz w:val="24"/>
          <w:szCs w:val="24"/>
          <w:lang w:eastAsia="ru-RU"/>
        </w:rPr>
        <w:t>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14:paraId="32025DBB" w14:textId="77777777" w:rsidR="005C3BB9" w:rsidRDefault="00EE7837" w:rsidP="00A21A9F">
      <w:pPr>
        <w:pStyle w:val="a8"/>
        <w:numPr>
          <w:ilvl w:val="0"/>
          <w:numId w:val="1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color w:val="1E2120"/>
          <w:sz w:val="24"/>
          <w:szCs w:val="24"/>
          <w:lang w:eastAsia="ru-RU"/>
        </w:rPr>
        <w:t>принять меры по фиксированию до начала расследования несчастного случая обстановки на момент происшествия (провести фотографирование или другие мероприятия), если это не угрожает жизни и здоровью других лиц и не ведет к аварии или возникновению иных чрезвычайных обстоятельств;</w:t>
      </w:r>
    </w:p>
    <w:p w14:paraId="0C066451" w14:textId="77777777" w:rsidR="005C3BB9" w:rsidRDefault="00EE7837" w:rsidP="00A21A9F">
      <w:pPr>
        <w:pStyle w:val="a8"/>
        <w:numPr>
          <w:ilvl w:val="0"/>
          <w:numId w:val="1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color w:val="1E2120"/>
          <w:sz w:val="24"/>
          <w:szCs w:val="24"/>
          <w:lang w:eastAsia="ru-RU"/>
        </w:rPr>
        <w:t>принять меры к устранению причин, вызвавших несчастный случай;</w:t>
      </w:r>
    </w:p>
    <w:p w14:paraId="2F988B05" w14:textId="77777777" w:rsidR="005C3BB9" w:rsidRDefault="00EE7837" w:rsidP="00A21A9F">
      <w:pPr>
        <w:pStyle w:val="a8"/>
        <w:numPr>
          <w:ilvl w:val="0"/>
          <w:numId w:val="1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color w:val="1E2120"/>
          <w:sz w:val="24"/>
          <w:szCs w:val="24"/>
          <w:lang w:eastAsia="ru-RU"/>
        </w:rPr>
        <w:t>проинформировать о несчастном случае с обучающимся Управление образования, а также родителей (законных представителей) пострадавшего;</w:t>
      </w:r>
    </w:p>
    <w:p w14:paraId="11962996" w14:textId="77777777" w:rsidR="005C3BB9" w:rsidRDefault="00EE7837" w:rsidP="00A21A9F">
      <w:pPr>
        <w:pStyle w:val="a8"/>
        <w:numPr>
          <w:ilvl w:val="0"/>
          <w:numId w:val="1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color w:val="1E2120"/>
          <w:sz w:val="24"/>
          <w:szCs w:val="24"/>
          <w:lang w:eastAsia="ru-RU"/>
        </w:rPr>
        <w:t>при групповом несчастном случае с обучающимися, несчастном случае с тяжелыми повреждениями здоровья или со смертельным исходом в течение суток также направить сообщение в территориальный орган МВД РФ, соответствующий представительный орган обучающихся общеобразовательной организации;</w:t>
      </w:r>
    </w:p>
    <w:p w14:paraId="6E79839B" w14:textId="77777777" w:rsidR="005C3BB9" w:rsidRDefault="00EE7837" w:rsidP="00A21A9F">
      <w:pPr>
        <w:pStyle w:val="a8"/>
        <w:numPr>
          <w:ilvl w:val="0"/>
          <w:numId w:val="1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при групповом несчастном случае с работниками, тяжелом несчастном случае или несчастном случае со смертельным исходом в течение суток направить извещение в территориальный орган Федеральной инспекции труда, прокуратуру, Управление образования, в исполнительный орган страховщика по вопросам обязательного социального страхования от несчастных случаев на производстве и профессиональных </w:t>
      </w:r>
      <w:r w:rsidRPr="005C3BB9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заболеваний, в территориальное объединение организаций профсоюзов, сообщить родственникам пострадавшего;</w:t>
      </w:r>
    </w:p>
    <w:p w14:paraId="40D60B64" w14:textId="77777777" w:rsidR="005C3BB9" w:rsidRDefault="00EE7837" w:rsidP="00A21A9F">
      <w:pPr>
        <w:pStyle w:val="a8"/>
        <w:numPr>
          <w:ilvl w:val="0"/>
          <w:numId w:val="1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color w:val="1E2120"/>
          <w:sz w:val="24"/>
          <w:szCs w:val="24"/>
          <w:lang w:eastAsia="ru-RU"/>
        </w:rPr>
        <w:t>о случаях острого отравления сообщить в орган Роспотребнадзора;</w:t>
      </w:r>
    </w:p>
    <w:p w14:paraId="55BC865D" w14:textId="52DB443F" w:rsidR="00EE7837" w:rsidRPr="005C3BB9" w:rsidRDefault="00EE7837" w:rsidP="00A21A9F">
      <w:pPr>
        <w:pStyle w:val="a8"/>
        <w:numPr>
          <w:ilvl w:val="0"/>
          <w:numId w:val="12"/>
        </w:numPr>
        <w:shd w:val="clear" w:color="auto" w:fill="FFFFFF"/>
        <w:spacing w:after="0"/>
        <w:ind w:left="142" w:hanging="124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color w:val="1E2120"/>
          <w:sz w:val="24"/>
          <w:szCs w:val="24"/>
          <w:lang w:eastAsia="ru-RU"/>
        </w:rPr>
        <w:t>принять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14:paraId="18BD25F1" w14:textId="77777777" w:rsidR="005C3BB9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возникновения групповых инфекционных и неинфекционных заболеваний в школе,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директору необходимо в течение двух часов с момента выявления проинформировать территориальный орган Роспотребнадзора, и обеспечить проведение санитарно-противоэпидемических (профилактических) мероприятий.</w:t>
      </w:r>
    </w:p>
    <w:p w14:paraId="5A853B82" w14:textId="77777777" w:rsidR="005C3BB9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в кабинете директора общеобразовательной организации оперативно сообщить заместителю директора по административно-хозяйственной части (завхозу).</w:t>
      </w:r>
    </w:p>
    <w:p w14:paraId="3C7B8B08" w14:textId="6A51ADCB" w:rsidR="00EE7837" w:rsidRPr="0038291D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12EE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6A91854D" w14:textId="77777777" w:rsidR="00EE7837" w:rsidRPr="0038291D" w:rsidRDefault="00EE7837" w:rsidP="00A21A9F">
      <w:pPr>
        <w:shd w:val="clear" w:color="auto" w:fill="FFFFFF"/>
        <w:spacing w:after="0" w:line="375" w:lineRule="atLeast"/>
        <w:ind w:left="-567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14:paraId="515EF2CC" w14:textId="77777777" w:rsidR="005C3BB9" w:rsidRDefault="00EE7837" w:rsidP="00A21A9F">
      <w:pPr>
        <w:shd w:val="clear" w:color="auto" w:fill="FFFFFF"/>
        <w:spacing w:after="0"/>
        <w:ind w:left="-567"/>
        <w:jc w:val="center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директору общеобразовательной организации необходимо выключить все ЭСО и оргтехнику, обесточить их отключением из электросети.</w:t>
      </w:r>
    </w:p>
    <w:p w14:paraId="2CE4A084" w14:textId="77777777" w:rsidR="005C3BB9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рабочее место и кабинет, привести его в порядок. Убрать с рабочего стола документацию, канцелярские принадлежности, носители информации в отведенные для хранения места.</w:t>
      </w:r>
    </w:p>
    <w:p w14:paraId="11EA0D52" w14:textId="77777777" w:rsidR="005C3BB9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помещение кабинета директора приведено в пожаробезопасное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Проконтролировать установку нового огнетушителя.</w:t>
      </w:r>
    </w:p>
    <w:p w14:paraId="1A5FAC89" w14:textId="77777777" w:rsidR="005C3BB9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. Проветрить помещение кабинета директора.</w:t>
      </w:r>
    </w:p>
    <w:p w14:paraId="0CACE4A2" w14:textId="77777777" w:rsidR="005C3BB9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>. Проконтролировать проведение влажной уборки, а также вынос мусора из помещения.</w:t>
      </w:r>
    </w:p>
    <w:p w14:paraId="5563A932" w14:textId="77777777" w:rsidR="005C3BB9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C3BB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6BB3BB2E" w14:textId="2BC23B24" w:rsidR="00EE7837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val="en-US" w:eastAsia="ru-RU"/>
        </w:rPr>
      </w:pPr>
      <w:r w:rsidRPr="005C3BB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38291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кабинет директора общеобразовательной организации на ключ.</w:t>
      </w:r>
    </w:p>
    <w:p w14:paraId="223F985D" w14:textId="77777777" w:rsidR="00A21A9F" w:rsidRPr="00A21A9F" w:rsidRDefault="00A21A9F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val="en-US" w:eastAsia="ru-RU"/>
        </w:rPr>
      </w:pPr>
    </w:p>
    <w:p w14:paraId="6920B63D" w14:textId="77777777" w:rsidR="00EE7837" w:rsidRDefault="00EE7837" w:rsidP="00A21A9F">
      <w:pPr>
        <w:shd w:val="clear" w:color="auto" w:fill="FFFFFF"/>
        <w:spacing w:after="0"/>
        <w:ind w:left="-567"/>
        <w:jc w:val="both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val="en-US" w:eastAsia="ru-RU"/>
        </w:rPr>
      </w:pPr>
      <w:r w:rsidRPr="0038291D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7CC4E73F" w14:textId="77777777" w:rsidR="00A21A9F" w:rsidRPr="00A21A9F" w:rsidRDefault="00A21A9F" w:rsidP="00A21A9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val="en-US" w:eastAsia="ru-RU"/>
        </w:rPr>
      </w:pPr>
    </w:p>
    <w:p w14:paraId="26FC3CF8" w14:textId="77777777" w:rsidR="00EE7837" w:rsidRDefault="00EE7837" w:rsidP="00A21A9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val="en-US" w:eastAsia="ru-RU"/>
        </w:rPr>
      </w:pPr>
      <w:r w:rsidRPr="0038291D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 w:rsidRPr="0038291D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 w:rsidRPr="0038291D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«___»__________202_г.</w:t>
      </w:r>
    </w:p>
    <w:p w14:paraId="28E85652" w14:textId="77777777" w:rsidR="00A21A9F" w:rsidRPr="00A21A9F" w:rsidRDefault="00A21A9F" w:rsidP="00A21A9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val="en-US" w:eastAsia="ru-RU"/>
        </w:rPr>
      </w:pPr>
    </w:p>
    <w:p w14:paraId="35BBC4C5" w14:textId="77777777" w:rsidR="00EE7837" w:rsidRPr="0038291D" w:rsidRDefault="00EE7837" w:rsidP="00A21A9F">
      <w:pPr>
        <w:shd w:val="clear" w:color="auto" w:fill="FFFFFF"/>
        <w:spacing w:after="0"/>
        <w:ind w:left="-567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8291D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инструкцией ознакомлен (а)</w:t>
      </w:r>
      <w:r w:rsidRPr="0038291D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«___»__________202_г. ____________ /_____________________/</w:t>
      </w:r>
    </w:p>
    <w:p w14:paraId="6ABE7C0E" w14:textId="77777777" w:rsidR="00F12C76" w:rsidRPr="0038291D" w:rsidRDefault="00F12C76" w:rsidP="00A21A9F">
      <w:pPr>
        <w:spacing w:after="0"/>
        <w:ind w:left="-567"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F12C76" w:rsidRPr="003829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EAB"/>
    <w:multiLevelType w:val="multilevel"/>
    <w:tmpl w:val="6772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97A35"/>
    <w:multiLevelType w:val="multilevel"/>
    <w:tmpl w:val="4C08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23869"/>
    <w:multiLevelType w:val="multilevel"/>
    <w:tmpl w:val="9846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5124DB"/>
    <w:multiLevelType w:val="multilevel"/>
    <w:tmpl w:val="5586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266156"/>
    <w:multiLevelType w:val="multilevel"/>
    <w:tmpl w:val="ED8C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1E2C1F"/>
    <w:multiLevelType w:val="hybridMultilevel"/>
    <w:tmpl w:val="9908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50B31"/>
    <w:multiLevelType w:val="multilevel"/>
    <w:tmpl w:val="038C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910EC1"/>
    <w:multiLevelType w:val="hybridMultilevel"/>
    <w:tmpl w:val="63D41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E34FC"/>
    <w:multiLevelType w:val="multilevel"/>
    <w:tmpl w:val="CB7A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A32237"/>
    <w:multiLevelType w:val="hybridMultilevel"/>
    <w:tmpl w:val="23C4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B63DB"/>
    <w:multiLevelType w:val="multilevel"/>
    <w:tmpl w:val="228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C82F85"/>
    <w:multiLevelType w:val="multilevel"/>
    <w:tmpl w:val="6A52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453A27"/>
    <w:multiLevelType w:val="multilevel"/>
    <w:tmpl w:val="6282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580B7B"/>
    <w:multiLevelType w:val="multilevel"/>
    <w:tmpl w:val="463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294C4C"/>
    <w:multiLevelType w:val="multilevel"/>
    <w:tmpl w:val="A13E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581206"/>
    <w:multiLevelType w:val="hybridMultilevel"/>
    <w:tmpl w:val="2FAC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15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37"/>
    <w:rsid w:val="0038291D"/>
    <w:rsid w:val="005C3BB9"/>
    <w:rsid w:val="006C0B77"/>
    <w:rsid w:val="007B6378"/>
    <w:rsid w:val="00812EE1"/>
    <w:rsid w:val="008242FF"/>
    <w:rsid w:val="00870751"/>
    <w:rsid w:val="00922C48"/>
    <w:rsid w:val="00A21A9F"/>
    <w:rsid w:val="00B915B7"/>
    <w:rsid w:val="00EA59DF"/>
    <w:rsid w:val="00EB029C"/>
    <w:rsid w:val="00EE4070"/>
    <w:rsid w:val="00EE783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D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EE783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83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78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837"/>
    <w:rPr>
      <w:b/>
      <w:bCs/>
    </w:rPr>
  </w:style>
  <w:style w:type="character" w:styleId="a5">
    <w:name w:val="Hyperlink"/>
    <w:basedOn w:val="a0"/>
    <w:uiPriority w:val="99"/>
    <w:semiHidden/>
    <w:unhideWhenUsed/>
    <w:rsid w:val="00EE7837"/>
    <w:rPr>
      <w:color w:val="0000FF"/>
      <w:u w:val="single"/>
    </w:rPr>
  </w:style>
  <w:style w:type="character" w:styleId="a6">
    <w:name w:val="Emphasis"/>
    <w:basedOn w:val="a0"/>
    <w:uiPriority w:val="20"/>
    <w:qFormat/>
    <w:rsid w:val="00EE7837"/>
    <w:rPr>
      <w:i/>
      <w:iCs/>
    </w:rPr>
  </w:style>
  <w:style w:type="character" w:customStyle="1" w:styleId="text-download">
    <w:name w:val="text-download"/>
    <w:basedOn w:val="a0"/>
    <w:rsid w:val="00EE7837"/>
  </w:style>
  <w:style w:type="table" w:styleId="a7">
    <w:name w:val="Table Grid"/>
    <w:basedOn w:val="a1"/>
    <w:uiPriority w:val="39"/>
    <w:rsid w:val="0038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2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EE783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83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78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837"/>
    <w:rPr>
      <w:b/>
      <w:bCs/>
    </w:rPr>
  </w:style>
  <w:style w:type="character" w:styleId="a5">
    <w:name w:val="Hyperlink"/>
    <w:basedOn w:val="a0"/>
    <w:uiPriority w:val="99"/>
    <w:semiHidden/>
    <w:unhideWhenUsed/>
    <w:rsid w:val="00EE7837"/>
    <w:rPr>
      <w:color w:val="0000FF"/>
      <w:u w:val="single"/>
    </w:rPr>
  </w:style>
  <w:style w:type="character" w:styleId="a6">
    <w:name w:val="Emphasis"/>
    <w:basedOn w:val="a0"/>
    <w:uiPriority w:val="20"/>
    <w:qFormat/>
    <w:rsid w:val="00EE7837"/>
    <w:rPr>
      <w:i/>
      <w:iCs/>
    </w:rPr>
  </w:style>
  <w:style w:type="character" w:customStyle="1" w:styleId="text-download">
    <w:name w:val="text-download"/>
    <w:basedOn w:val="a0"/>
    <w:rsid w:val="00EE7837"/>
  </w:style>
  <w:style w:type="table" w:styleId="a7">
    <w:name w:val="Table Grid"/>
    <w:basedOn w:val="a1"/>
    <w:uiPriority w:val="39"/>
    <w:rsid w:val="0038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63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Evgenia Erofeeva</cp:lastModifiedBy>
  <cp:revision>9</cp:revision>
  <dcterms:created xsi:type="dcterms:W3CDTF">2023-09-06T07:00:00Z</dcterms:created>
  <dcterms:modified xsi:type="dcterms:W3CDTF">2023-10-27T07:28:00Z</dcterms:modified>
</cp:coreProperties>
</file>